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5144" w:type="pct"/>
        <w:tblCellSpacing w:w="20" w:type="dxa"/>
        <w:tblBorders>
          <w:top w:val="outset" w:sz="6" w:space="0" w:color="33CC33"/>
          <w:left w:val="outset" w:sz="6" w:space="0" w:color="33CC33"/>
          <w:bottom w:val="outset" w:sz="6" w:space="0" w:color="33CC33"/>
          <w:right w:val="outset" w:sz="6" w:space="0" w:color="33CC33"/>
          <w:insideH w:val="outset" w:sz="6" w:space="0" w:color="33CC33"/>
          <w:insideV w:val="outset" w:sz="6" w:space="0" w:color="33CC33"/>
        </w:tblBorders>
        <w:tblLayout w:type="fixed"/>
        <w:tblLook w:val="04A0" w:firstRow="1" w:lastRow="0" w:firstColumn="1" w:lastColumn="0" w:noHBand="0" w:noVBand="1"/>
      </w:tblPr>
      <w:tblGrid>
        <w:gridCol w:w="2147"/>
        <w:gridCol w:w="8334"/>
      </w:tblGrid>
      <w:tr w:rsidR="00D4711D" w:rsidRPr="001518EF" w14:paraId="250D5348" w14:textId="77777777" w:rsidTr="005D4246">
        <w:trPr>
          <w:cantSplit/>
          <w:trHeight w:val="397"/>
          <w:tblCellSpacing w:w="20" w:type="dxa"/>
        </w:trPr>
        <w:tc>
          <w:tcPr>
            <w:tcW w:w="2087" w:type="dxa"/>
            <w:vAlign w:val="center"/>
          </w:tcPr>
          <w:p w14:paraId="4CB1790D" w14:textId="77777777" w:rsidR="00D4711D" w:rsidRPr="001518EF" w:rsidRDefault="00D4711D" w:rsidP="001F7858">
            <w:pPr>
              <w:rPr>
                <w:sz w:val="22"/>
              </w:rPr>
            </w:pPr>
            <w:r w:rsidRPr="001518EF">
              <w:rPr>
                <w:b/>
                <w:sz w:val="22"/>
              </w:rPr>
              <w:t>Post title:</w:t>
            </w:r>
          </w:p>
        </w:tc>
        <w:tc>
          <w:tcPr>
            <w:tcW w:w="8274" w:type="dxa"/>
            <w:vAlign w:val="center"/>
          </w:tcPr>
          <w:p w14:paraId="4F7DB81F" w14:textId="6ED21C70" w:rsidR="00D4711D" w:rsidRPr="001518EF" w:rsidRDefault="008C2AAC" w:rsidP="001F7858">
            <w:pPr>
              <w:rPr>
                <w:sz w:val="22"/>
              </w:rPr>
            </w:pPr>
            <w:r w:rsidRPr="001518EF">
              <w:rPr>
                <w:sz w:val="22"/>
              </w:rPr>
              <w:t>Corporate Director Health and Adult Services</w:t>
            </w:r>
          </w:p>
        </w:tc>
      </w:tr>
      <w:tr w:rsidR="00D4711D" w:rsidRPr="001518EF" w14:paraId="55B644C4" w14:textId="77777777" w:rsidTr="005D4246">
        <w:trPr>
          <w:cantSplit/>
          <w:trHeight w:val="397"/>
          <w:tblCellSpacing w:w="20" w:type="dxa"/>
        </w:trPr>
        <w:tc>
          <w:tcPr>
            <w:tcW w:w="2087" w:type="dxa"/>
            <w:vAlign w:val="center"/>
          </w:tcPr>
          <w:p w14:paraId="0B40B8B7" w14:textId="77777777" w:rsidR="00D4711D" w:rsidRPr="001518EF" w:rsidRDefault="00D4711D" w:rsidP="001F7858">
            <w:pPr>
              <w:rPr>
                <w:sz w:val="22"/>
              </w:rPr>
            </w:pPr>
            <w:r w:rsidRPr="001518EF">
              <w:rPr>
                <w:b/>
                <w:sz w:val="22"/>
              </w:rPr>
              <w:t>Grade:</w:t>
            </w:r>
          </w:p>
        </w:tc>
        <w:tc>
          <w:tcPr>
            <w:tcW w:w="8274" w:type="dxa"/>
            <w:vAlign w:val="center"/>
          </w:tcPr>
          <w:p w14:paraId="4CFB09DD" w14:textId="28049CEE" w:rsidR="00D4711D" w:rsidRPr="001518EF" w:rsidRDefault="008C2AAC" w:rsidP="001F7858">
            <w:pPr>
              <w:rPr>
                <w:sz w:val="22"/>
              </w:rPr>
            </w:pPr>
            <w:r w:rsidRPr="001518EF">
              <w:rPr>
                <w:sz w:val="22"/>
              </w:rPr>
              <w:t>DIR2</w:t>
            </w:r>
          </w:p>
        </w:tc>
      </w:tr>
      <w:tr w:rsidR="00D4711D" w:rsidRPr="001518EF" w14:paraId="144561E9" w14:textId="77777777" w:rsidTr="005D4246">
        <w:trPr>
          <w:cantSplit/>
          <w:trHeight w:val="397"/>
          <w:tblCellSpacing w:w="20" w:type="dxa"/>
        </w:trPr>
        <w:tc>
          <w:tcPr>
            <w:tcW w:w="2087" w:type="dxa"/>
            <w:vAlign w:val="center"/>
          </w:tcPr>
          <w:p w14:paraId="4C78F91B" w14:textId="77777777" w:rsidR="00D4711D" w:rsidRPr="001518EF" w:rsidRDefault="00D4711D" w:rsidP="001F7858">
            <w:pPr>
              <w:rPr>
                <w:b/>
                <w:sz w:val="22"/>
              </w:rPr>
            </w:pPr>
            <w:r w:rsidRPr="001518EF">
              <w:rPr>
                <w:b/>
                <w:sz w:val="22"/>
              </w:rPr>
              <w:t>Responsible to:</w:t>
            </w:r>
          </w:p>
        </w:tc>
        <w:tc>
          <w:tcPr>
            <w:tcW w:w="8274" w:type="dxa"/>
            <w:vAlign w:val="center"/>
          </w:tcPr>
          <w:p w14:paraId="57F95BD8" w14:textId="40D9E060" w:rsidR="0070480A" w:rsidRPr="001518EF" w:rsidRDefault="008C2AAC" w:rsidP="001F7858">
            <w:pPr>
              <w:rPr>
                <w:sz w:val="22"/>
              </w:rPr>
            </w:pPr>
            <w:r w:rsidRPr="001518EF">
              <w:rPr>
                <w:sz w:val="22"/>
              </w:rPr>
              <w:t xml:space="preserve">Chief Executive </w:t>
            </w:r>
          </w:p>
        </w:tc>
      </w:tr>
      <w:tr w:rsidR="0070480A" w:rsidRPr="001518EF" w14:paraId="682D9020" w14:textId="77777777" w:rsidTr="005D4246">
        <w:trPr>
          <w:cantSplit/>
          <w:trHeight w:val="397"/>
          <w:tblCellSpacing w:w="20" w:type="dxa"/>
        </w:trPr>
        <w:tc>
          <w:tcPr>
            <w:tcW w:w="2087" w:type="dxa"/>
            <w:vAlign w:val="center"/>
          </w:tcPr>
          <w:p w14:paraId="44C9E576" w14:textId="77777777" w:rsidR="0070480A" w:rsidRPr="001518EF" w:rsidRDefault="0070480A" w:rsidP="0070480A">
            <w:pPr>
              <w:rPr>
                <w:b/>
                <w:sz w:val="22"/>
              </w:rPr>
            </w:pPr>
            <w:r w:rsidRPr="001518EF">
              <w:rPr>
                <w:b/>
                <w:sz w:val="22"/>
              </w:rPr>
              <w:t>Staff managed:</w:t>
            </w:r>
          </w:p>
        </w:tc>
        <w:tc>
          <w:tcPr>
            <w:tcW w:w="8274" w:type="dxa"/>
            <w:vAlign w:val="center"/>
          </w:tcPr>
          <w:p w14:paraId="1074B417" w14:textId="3BFE0482" w:rsidR="0070480A" w:rsidRPr="001518EF" w:rsidRDefault="003F2A55" w:rsidP="0070480A">
            <w:pPr>
              <w:rPr>
                <w:sz w:val="22"/>
              </w:rPr>
            </w:pPr>
            <w:sdt>
              <w:sdtPr>
                <w:rPr>
                  <w:rFonts w:eastAsia="Times New Roman"/>
                  <w:sz w:val="22"/>
                  <w:lang w:eastAsia="en-GB"/>
                </w:rPr>
                <w:alias w:val="Choose from the list below"/>
                <w:tag w:val="Choose from the list below"/>
                <w:id w:val="12036476"/>
                <w:placeholder>
                  <w:docPart w:val="E60CB0C05C8846759041AE8BD5D92D72"/>
                </w:placeholder>
                <w:dropDownList>
                  <w:listItem w:displayText="None" w:value="None"/>
                  <w:listItem w:displayText="Manages operational frontline staff" w:value="Manages operational frontline staff"/>
                  <w:listItem w:displayText="Manages a team of specialist professionals" w:value="Manages a team of specialist professionals"/>
                  <w:listItem w:displayText="Manages a team of support roles" w:value="Manages a team of support roles"/>
                  <w:listItem w:displayText="Manages a group of managers" w:value="Manages a group of managers"/>
                  <w:listItem w:displayText="Manages a multidisciplinary team" w:value="Manages a multidisciplinary team"/>
                  <w:listItem w:displayText="Manages a team of staff across different locations" w:value="Manages a team of staff across different locations"/>
                  <w:listItem w:displayText="Manages a team of staff and volunteers" w:value="Manages a team of staff and volunteers"/>
                  <w:listItem w:displayText="Manages staff on a project/matrix basis (not direct line management)" w:value="Manages staff on a project/matrix basis (not direct line management)"/>
                  <w:listItem w:displayText="Manages a team of volunteers" w:value="Manages a team of volunteers"/>
                </w:dropDownList>
              </w:sdtPr>
              <w:sdtEndPr/>
              <w:sdtContent>
                <w:r w:rsidR="002E2647" w:rsidRPr="001518EF">
                  <w:rPr>
                    <w:rFonts w:eastAsia="Times New Roman"/>
                    <w:sz w:val="22"/>
                    <w:lang w:eastAsia="en-GB"/>
                  </w:rPr>
                  <w:t>Manages a group of managers</w:t>
                </w:r>
              </w:sdtContent>
            </w:sdt>
          </w:p>
        </w:tc>
      </w:tr>
      <w:tr w:rsidR="0070480A" w:rsidRPr="001518EF" w14:paraId="1E58A5CC" w14:textId="77777777" w:rsidTr="005D4246">
        <w:trPr>
          <w:cantSplit/>
          <w:trHeight w:val="397"/>
          <w:tblCellSpacing w:w="20" w:type="dxa"/>
        </w:trPr>
        <w:tc>
          <w:tcPr>
            <w:tcW w:w="2087" w:type="dxa"/>
            <w:vAlign w:val="center"/>
          </w:tcPr>
          <w:p w14:paraId="36FEF730" w14:textId="77777777" w:rsidR="0070480A" w:rsidRPr="001518EF" w:rsidRDefault="0070480A" w:rsidP="001F7858">
            <w:pPr>
              <w:rPr>
                <w:b/>
                <w:sz w:val="22"/>
              </w:rPr>
            </w:pPr>
            <w:r w:rsidRPr="001518EF">
              <w:rPr>
                <w:b/>
                <w:sz w:val="22"/>
              </w:rPr>
              <w:t>Directorate:</w:t>
            </w:r>
          </w:p>
        </w:tc>
        <w:tc>
          <w:tcPr>
            <w:tcW w:w="8274" w:type="dxa"/>
            <w:vAlign w:val="center"/>
          </w:tcPr>
          <w:p w14:paraId="6E5DC4ED" w14:textId="044B3DB1" w:rsidR="0070480A" w:rsidRPr="001518EF" w:rsidRDefault="008C2AAC" w:rsidP="001F7858">
            <w:pPr>
              <w:rPr>
                <w:sz w:val="22"/>
              </w:rPr>
            </w:pPr>
            <w:r w:rsidRPr="001518EF">
              <w:rPr>
                <w:sz w:val="22"/>
              </w:rPr>
              <w:t>Health and Adult Services (HAS)</w:t>
            </w:r>
          </w:p>
        </w:tc>
      </w:tr>
      <w:tr w:rsidR="00FF6D2A" w:rsidRPr="001518EF" w14:paraId="1337319E" w14:textId="77777777" w:rsidTr="005D4246">
        <w:trPr>
          <w:cantSplit/>
          <w:trHeight w:val="397"/>
          <w:tblCellSpacing w:w="20" w:type="dxa"/>
        </w:trPr>
        <w:tc>
          <w:tcPr>
            <w:tcW w:w="2087" w:type="dxa"/>
            <w:vAlign w:val="center"/>
          </w:tcPr>
          <w:p w14:paraId="1BD9F46C" w14:textId="77777777" w:rsidR="00FF6D2A" w:rsidRPr="001518EF" w:rsidRDefault="00FF6D2A" w:rsidP="00FF6D2A">
            <w:pPr>
              <w:rPr>
                <w:b/>
                <w:sz w:val="22"/>
              </w:rPr>
            </w:pPr>
            <w:r w:rsidRPr="001518EF">
              <w:rPr>
                <w:b/>
                <w:sz w:val="22"/>
              </w:rPr>
              <w:t>Job family:</w:t>
            </w:r>
          </w:p>
        </w:tc>
        <w:sdt>
          <w:sdtPr>
            <w:rPr>
              <w:rFonts w:eastAsia="Times New Roman"/>
              <w:b/>
              <w:sz w:val="22"/>
              <w:lang w:eastAsia="en-GB"/>
            </w:rPr>
            <w:id w:val="931171563"/>
            <w:placeholder>
              <w:docPart w:val="8A633460C8894F3FADB51BC0B238E24D"/>
            </w:placeholder>
            <w:dropDownList>
              <w:listItem w:displayText="C&amp;S - Care &amp; Support" w:value="C&amp;S - Care &amp; Support"/>
              <w:listItem w:displayText="C&amp;A - Customer &amp; Administration " w:value="C&amp;A - Customer &amp; Administration "/>
              <w:listItem w:displayText="P&amp;T - Professional &amp; Technical " w:value="P&amp;T - Professional &amp; Technical "/>
              <w:listItem w:displayText="OS - Operational Support " w:value="OS - Operational Support "/>
              <w:listItem w:displayText="E - Education/School" w:value="E - Education/School"/>
              <w:listItem w:displayText="SM - Senior Management " w:value="SM - Senior Management "/>
            </w:dropDownList>
          </w:sdtPr>
          <w:sdtEndPr/>
          <w:sdtContent>
            <w:tc>
              <w:tcPr>
                <w:tcW w:w="8274" w:type="dxa"/>
                <w:vAlign w:val="center"/>
              </w:tcPr>
              <w:p w14:paraId="13829267" w14:textId="65072F93" w:rsidR="00FF6D2A" w:rsidRPr="001518EF" w:rsidRDefault="008C2AAC" w:rsidP="00FF6D2A">
                <w:pPr>
                  <w:rPr>
                    <w:sz w:val="22"/>
                  </w:rPr>
                </w:pPr>
                <w:r w:rsidRPr="001518EF">
                  <w:rPr>
                    <w:rFonts w:eastAsia="Times New Roman"/>
                    <w:b/>
                    <w:sz w:val="22"/>
                    <w:lang w:eastAsia="en-GB"/>
                  </w:rPr>
                  <w:t xml:space="preserve">SM - Senior Management </w:t>
                </w:r>
              </w:p>
            </w:tc>
          </w:sdtContent>
        </w:sdt>
      </w:tr>
      <w:tr w:rsidR="00FF6D2A" w:rsidRPr="001518EF" w14:paraId="5DDAC0D8" w14:textId="77777777" w:rsidTr="005D4246">
        <w:trPr>
          <w:cantSplit/>
          <w:trHeight w:val="397"/>
          <w:tblCellSpacing w:w="20" w:type="dxa"/>
        </w:trPr>
        <w:tc>
          <w:tcPr>
            <w:tcW w:w="2087" w:type="dxa"/>
            <w:vAlign w:val="center"/>
          </w:tcPr>
          <w:p w14:paraId="477736B7" w14:textId="77777777" w:rsidR="00FF6D2A" w:rsidRPr="001518EF" w:rsidRDefault="00FF6D2A" w:rsidP="00FF6D2A">
            <w:pPr>
              <w:rPr>
                <w:b/>
                <w:sz w:val="22"/>
              </w:rPr>
            </w:pPr>
            <w:r w:rsidRPr="001518EF">
              <w:rPr>
                <w:b/>
                <w:sz w:val="22"/>
              </w:rPr>
              <w:t>Date of issue:</w:t>
            </w:r>
          </w:p>
        </w:tc>
        <w:tc>
          <w:tcPr>
            <w:tcW w:w="8274" w:type="dxa"/>
            <w:vAlign w:val="center"/>
          </w:tcPr>
          <w:p w14:paraId="437AECC9" w14:textId="51876243" w:rsidR="00FF6D2A" w:rsidRPr="001518EF" w:rsidRDefault="002E2647" w:rsidP="00FF6D2A">
            <w:pPr>
              <w:rPr>
                <w:sz w:val="22"/>
              </w:rPr>
            </w:pPr>
            <w:r w:rsidRPr="001518EF">
              <w:rPr>
                <w:sz w:val="22"/>
              </w:rPr>
              <w:t>October 2025</w:t>
            </w:r>
          </w:p>
        </w:tc>
      </w:tr>
    </w:tbl>
    <w:tbl>
      <w:tblPr>
        <w:tblStyle w:val="LightList-Accent6"/>
        <w:tblW w:w="10480" w:type="dxa"/>
        <w:tblLayout w:type="fixed"/>
        <w:tblLook w:val="04A0" w:firstRow="1" w:lastRow="0" w:firstColumn="1" w:lastColumn="0" w:noHBand="0" w:noVBand="1"/>
      </w:tblPr>
      <w:tblGrid>
        <w:gridCol w:w="10480"/>
      </w:tblGrid>
      <w:tr w:rsidR="00D4711D" w:rsidRPr="00A06266" w14:paraId="2639281E" w14:textId="77777777" w:rsidTr="0F3BF08B">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shd w:val="clear" w:color="auto" w:fill="005489" w:themeFill="accent1"/>
            <w:vAlign w:val="center"/>
          </w:tcPr>
          <w:p w14:paraId="2C2518E7" w14:textId="77777777" w:rsidR="00D4711D" w:rsidRPr="00A06266" w:rsidRDefault="00D4711D" w:rsidP="001F7858">
            <w:pPr>
              <w:rPr>
                <w:rFonts w:cs="Arial"/>
                <w:sz w:val="24"/>
                <w:szCs w:val="24"/>
              </w:rPr>
            </w:pPr>
            <w:r w:rsidRPr="00A06266">
              <w:rPr>
                <w:rFonts w:cs="Arial"/>
                <w:sz w:val="24"/>
                <w:szCs w:val="24"/>
              </w:rPr>
              <w:t>Job context</w:t>
            </w:r>
          </w:p>
        </w:tc>
      </w:tr>
      <w:tr w:rsidR="00D4711D" w:rsidRPr="008C2AAC" w14:paraId="0EBD1E11" w14:textId="77777777" w:rsidTr="0F3BF08B">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vAlign w:val="center"/>
          </w:tcPr>
          <w:p w14:paraId="4702E79C" w14:textId="10AD25D2" w:rsidR="008C2AAC" w:rsidRPr="001518EF" w:rsidRDefault="008C2AAC" w:rsidP="008C2AAC">
            <w:pPr>
              <w:jc w:val="both"/>
              <w:rPr>
                <w:rFonts w:eastAsia="Calibri" w:cs="Arial"/>
                <w:sz w:val="20"/>
                <w:szCs w:val="20"/>
              </w:rPr>
            </w:pPr>
            <w:r w:rsidRPr="001518EF">
              <w:rPr>
                <w:rFonts w:eastAsia="Calibri" w:cs="Arial"/>
                <w:b w:val="0"/>
                <w:bCs w:val="0"/>
                <w:sz w:val="20"/>
                <w:szCs w:val="20"/>
              </w:rPr>
              <w:t xml:space="preserve">The North Yorkshire Council (NYC) </w:t>
            </w:r>
            <w:r w:rsidR="001E3914" w:rsidRPr="001518EF">
              <w:rPr>
                <w:rFonts w:eastAsia="Calibri" w:cs="Arial"/>
                <w:b w:val="0"/>
                <w:bCs w:val="0"/>
                <w:sz w:val="20"/>
                <w:szCs w:val="20"/>
              </w:rPr>
              <w:t xml:space="preserve">formed in </w:t>
            </w:r>
            <w:r w:rsidRPr="001518EF">
              <w:rPr>
                <w:rFonts w:eastAsia="Calibri" w:cs="Arial"/>
                <w:b w:val="0"/>
                <w:bCs w:val="0"/>
                <w:sz w:val="20"/>
                <w:szCs w:val="20"/>
              </w:rPr>
              <w:t xml:space="preserve">April 2023 </w:t>
            </w:r>
            <w:r w:rsidR="001E3914" w:rsidRPr="001518EF">
              <w:rPr>
                <w:rFonts w:eastAsia="Calibri" w:cs="Arial"/>
                <w:b w:val="0"/>
                <w:bCs w:val="0"/>
                <w:sz w:val="20"/>
                <w:szCs w:val="20"/>
              </w:rPr>
              <w:t>as a</w:t>
            </w:r>
            <w:r w:rsidRPr="001518EF">
              <w:rPr>
                <w:rFonts w:eastAsia="Calibri" w:cs="Arial"/>
                <w:b w:val="0"/>
                <w:bCs w:val="0"/>
                <w:sz w:val="20"/>
                <w:szCs w:val="20"/>
              </w:rPr>
              <w:t xml:space="preserve"> transform</w:t>
            </w:r>
            <w:r w:rsidR="001E3914" w:rsidRPr="001518EF">
              <w:rPr>
                <w:rFonts w:eastAsia="Calibri" w:cs="Arial"/>
                <w:b w:val="0"/>
                <w:bCs w:val="0"/>
                <w:sz w:val="20"/>
                <w:szCs w:val="20"/>
              </w:rPr>
              <w:t>ed</w:t>
            </w:r>
            <w:r w:rsidRPr="001518EF">
              <w:rPr>
                <w:rFonts w:eastAsia="Calibri" w:cs="Arial"/>
                <w:b w:val="0"/>
                <w:bCs w:val="0"/>
                <w:sz w:val="20"/>
                <w:szCs w:val="20"/>
              </w:rPr>
              <w:t xml:space="preserve"> and merge</w:t>
            </w:r>
            <w:r w:rsidR="001E3914" w:rsidRPr="001518EF">
              <w:rPr>
                <w:rFonts w:eastAsia="Calibri" w:cs="Arial"/>
                <w:b w:val="0"/>
                <w:bCs w:val="0"/>
                <w:sz w:val="20"/>
                <w:szCs w:val="20"/>
              </w:rPr>
              <w:t>d Council from</w:t>
            </w:r>
            <w:r w:rsidRPr="001518EF">
              <w:rPr>
                <w:rFonts w:eastAsia="Calibri" w:cs="Arial"/>
                <w:b w:val="0"/>
                <w:bCs w:val="0"/>
                <w:sz w:val="20"/>
                <w:szCs w:val="20"/>
              </w:rPr>
              <w:t xml:space="preserve"> the eight</w:t>
            </w:r>
            <w:r w:rsidR="001E3914" w:rsidRPr="001518EF">
              <w:rPr>
                <w:rFonts w:eastAsia="Calibri" w:cs="Arial"/>
                <w:b w:val="0"/>
                <w:bCs w:val="0"/>
                <w:sz w:val="20"/>
                <w:szCs w:val="20"/>
              </w:rPr>
              <w:t xml:space="preserve"> former</w:t>
            </w:r>
            <w:r w:rsidRPr="001518EF">
              <w:rPr>
                <w:rFonts w:eastAsia="Calibri" w:cs="Arial"/>
                <w:b w:val="0"/>
                <w:bCs w:val="0"/>
                <w:sz w:val="20"/>
                <w:szCs w:val="20"/>
              </w:rPr>
              <w:t xml:space="preserve"> councils across North Yorkshire.</w:t>
            </w:r>
          </w:p>
          <w:p w14:paraId="7D68C090" w14:textId="77777777" w:rsidR="008C2AAC" w:rsidRPr="001518EF" w:rsidRDefault="008C2AAC" w:rsidP="008C2AAC">
            <w:pPr>
              <w:jc w:val="both"/>
              <w:rPr>
                <w:rFonts w:cs="Arial"/>
                <w:b w:val="0"/>
                <w:bCs w:val="0"/>
                <w:sz w:val="20"/>
                <w:szCs w:val="20"/>
              </w:rPr>
            </w:pPr>
          </w:p>
          <w:p w14:paraId="557C2583" w14:textId="77777777" w:rsidR="008C2AAC" w:rsidRPr="001518EF" w:rsidRDefault="008C2AAC" w:rsidP="008C2AAC">
            <w:pPr>
              <w:jc w:val="both"/>
              <w:rPr>
                <w:rFonts w:eastAsia="Calibri" w:cs="Arial"/>
                <w:b w:val="0"/>
                <w:bCs w:val="0"/>
                <w:sz w:val="20"/>
                <w:szCs w:val="20"/>
              </w:rPr>
            </w:pPr>
            <w:r w:rsidRPr="001518EF">
              <w:rPr>
                <w:rFonts w:cs="Arial"/>
                <w:b w:val="0"/>
                <w:bCs w:val="0"/>
                <w:sz w:val="20"/>
                <w:szCs w:val="20"/>
              </w:rPr>
              <w:t xml:space="preserve">As a member of the NYC Management Board, along with colleagues and the Chief Executive Officer, you will </w:t>
            </w:r>
            <w:r w:rsidRPr="001518EF">
              <w:rPr>
                <w:rFonts w:eastAsia="Calibri" w:cs="Arial"/>
                <w:b w:val="0"/>
                <w:bCs w:val="0"/>
                <w:sz w:val="20"/>
                <w:szCs w:val="20"/>
              </w:rPr>
              <w:t xml:space="preserve">ensure that all local government services meet the diverse needs of our residents, communities, economy and visitors </w:t>
            </w:r>
            <w:proofErr w:type="gramStart"/>
            <w:r w:rsidRPr="001518EF">
              <w:rPr>
                <w:rFonts w:eastAsia="Calibri" w:cs="Arial"/>
                <w:b w:val="0"/>
                <w:bCs w:val="0"/>
                <w:sz w:val="20"/>
                <w:szCs w:val="20"/>
              </w:rPr>
              <w:t>including;</w:t>
            </w:r>
            <w:proofErr w:type="gramEnd"/>
            <w:r w:rsidRPr="001518EF">
              <w:rPr>
                <w:rFonts w:eastAsia="Calibri" w:cs="Arial"/>
                <w:b w:val="0"/>
                <w:bCs w:val="0"/>
                <w:sz w:val="20"/>
                <w:szCs w:val="20"/>
              </w:rPr>
              <w:t xml:space="preserve"> Children &amp; Young People Services, Health &amp; Adult Services, Housing, Economy, Leisure/Heritage, Business &amp; Environmental Services, Strategic and Corporate support services.   </w:t>
            </w:r>
          </w:p>
          <w:p w14:paraId="16B7E444" w14:textId="77777777" w:rsidR="008C2AAC" w:rsidRPr="001518EF" w:rsidRDefault="008C2AAC" w:rsidP="008C2AAC">
            <w:pPr>
              <w:jc w:val="both"/>
              <w:rPr>
                <w:rFonts w:eastAsia="Calibri" w:cs="Arial"/>
                <w:b w:val="0"/>
                <w:bCs w:val="0"/>
                <w:sz w:val="20"/>
                <w:szCs w:val="20"/>
              </w:rPr>
            </w:pPr>
          </w:p>
          <w:p w14:paraId="27BCB7BB" w14:textId="4DD5E754" w:rsidR="008C2AAC" w:rsidRPr="001518EF" w:rsidRDefault="008C2AAC" w:rsidP="008C2AAC">
            <w:pPr>
              <w:jc w:val="both"/>
              <w:rPr>
                <w:b w:val="0"/>
                <w:bCs w:val="0"/>
                <w:sz w:val="20"/>
                <w:szCs w:val="20"/>
              </w:rPr>
            </w:pPr>
            <w:r w:rsidRPr="001518EF">
              <w:rPr>
                <w:rFonts w:eastAsia="Calibri" w:cs="Arial"/>
                <w:b w:val="0"/>
                <w:bCs w:val="0"/>
                <w:sz w:val="20"/>
                <w:szCs w:val="20"/>
              </w:rPr>
              <w:t xml:space="preserve">As a Corporate Director, you will provide outstanding strategic and organisational leadership to create, embed and sustain the Council.  With colleagues you have </w:t>
            </w:r>
            <w:r w:rsidRPr="001518EF">
              <w:rPr>
                <w:b w:val="0"/>
                <w:bCs w:val="0"/>
                <w:sz w:val="20"/>
                <w:szCs w:val="20"/>
              </w:rPr>
              <w:t xml:space="preserve">collective responsibility for delivery of the authority operating model and embedding the values and behaviours throughout the council.  You will promote diversity and inclusion throughout the council and through partnership and relationship with other stakeholders. </w:t>
            </w:r>
          </w:p>
          <w:p w14:paraId="0DE14F2A" w14:textId="77777777" w:rsidR="008C2AAC" w:rsidRPr="001518EF" w:rsidRDefault="008C2AAC" w:rsidP="008C2AAC">
            <w:pPr>
              <w:jc w:val="both"/>
              <w:rPr>
                <w:b w:val="0"/>
                <w:bCs w:val="0"/>
                <w:sz w:val="20"/>
                <w:szCs w:val="20"/>
              </w:rPr>
            </w:pPr>
          </w:p>
          <w:p w14:paraId="17A6A3A6" w14:textId="48053CC3" w:rsidR="008C2AAC" w:rsidRPr="001518EF" w:rsidRDefault="001E3914" w:rsidP="008C2AAC">
            <w:pPr>
              <w:jc w:val="both"/>
              <w:rPr>
                <w:rFonts w:cs="Arial"/>
                <w:b w:val="0"/>
                <w:bCs w:val="0"/>
                <w:sz w:val="20"/>
                <w:szCs w:val="20"/>
              </w:rPr>
            </w:pPr>
            <w:r w:rsidRPr="001518EF">
              <w:rPr>
                <w:b w:val="0"/>
                <w:bCs w:val="0"/>
                <w:sz w:val="20"/>
                <w:szCs w:val="20"/>
              </w:rPr>
              <w:t>A</w:t>
            </w:r>
            <w:r w:rsidR="008C2AAC" w:rsidRPr="001518EF">
              <w:rPr>
                <w:b w:val="0"/>
                <w:bCs w:val="0"/>
                <w:sz w:val="20"/>
                <w:szCs w:val="20"/>
              </w:rPr>
              <w:t xml:space="preserve">s a member of Management </w:t>
            </w:r>
            <w:proofErr w:type="gramStart"/>
            <w:r w:rsidR="008C2AAC" w:rsidRPr="001518EF">
              <w:rPr>
                <w:b w:val="0"/>
                <w:bCs w:val="0"/>
                <w:sz w:val="20"/>
                <w:szCs w:val="20"/>
              </w:rPr>
              <w:t>Board</w:t>
            </w:r>
            <w:proofErr w:type="gramEnd"/>
            <w:r w:rsidR="008C2AAC" w:rsidRPr="001518EF">
              <w:rPr>
                <w:b w:val="0"/>
                <w:bCs w:val="0"/>
                <w:sz w:val="20"/>
                <w:szCs w:val="20"/>
              </w:rPr>
              <w:t xml:space="preserve"> you will support the journey of the </w:t>
            </w:r>
            <w:r w:rsidRPr="001518EF">
              <w:rPr>
                <w:b w:val="0"/>
                <w:bCs w:val="0"/>
                <w:sz w:val="20"/>
                <w:szCs w:val="20"/>
              </w:rPr>
              <w:t>C</w:t>
            </w:r>
            <w:r w:rsidR="008C2AAC" w:rsidRPr="001518EF">
              <w:rPr>
                <w:b w:val="0"/>
                <w:bCs w:val="0"/>
                <w:sz w:val="20"/>
                <w:szCs w:val="20"/>
              </w:rPr>
              <w:t>ouncil and the Chief Executive in the Devolution Deal for York and North Yorkshire</w:t>
            </w:r>
            <w:r w:rsidRPr="001518EF">
              <w:rPr>
                <w:b w:val="0"/>
                <w:bCs w:val="0"/>
                <w:sz w:val="20"/>
                <w:szCs w:val="20"/>
              </w:rPr>
              <w:t>, working closely with the Mayoral Combined Authority.</w:t>
            </w:r>
          </w:p>
          <w:p w14:paraId="6EE0E348" w14:textId="77777777" w:rsidR="008C2AAC" w:rsidRPr="001518EF" w:rsidRDefault="008C2AAC" w:rsidP="008C2AAC">
            <w:pPr>
              <w:rPr>
                <w:rFonts w:cs="Arial"/>
                <w:b w:val="0"/>
                <w:bCs w:val="0"/>
                <w:sz w:val="20"/>
                <w:szCs w:val="20"/>
              </w:rPr>
            </w:pPr>
          </w:p>
          <w:p w14:paraId="447C220A" w14:textId="77777777" w:rsidR="008C2AAC" w:rsidRPr="001518EF" w:rsidRDefault="008C2AAC" w:rsidP="008C2AAC">
            <w:pPr>
              <w:jc w:val="both"/>
              <w:rPr>
                <w:rFonts w:eastAsia="Calibri" w:cs="Arial"/>
                <w:b w:val="0"/>
                <w:bCs w:val="0"/>
                <w:sz w:val="20"/>
                <w:szCs w:val="20"/>
              </w:rPr>
            </w:pPr>
            <w:r w:rsidRPr="001518EF">
              <w:rPr>
                <w:rFonts w:eastAsia="Calibri" w:cs="Arial"/>
                <w:b w:val="0"/>
                <w:bCs w:val="0"/>
                <w:sz w:val="20"/>
                <w:szCs w:val="20"/>
              </w:rPr>
              <w:t xml:space="preserve">You will work effectively with elected Members to ensure the vision and strategic direction of the Directorate is delivered.  </w:t>
            </w:r>
          </w:p>
          <w:p w14:paraId="6932AE3A" w14:textId="77777777" w:rsidR="008C2AAC" w:rsidRPr="001518EF" w:rsidRDefault="008C2AAC" w:rsidP="008C2AAC">
            <w:pPr>
              <w:jc w:val="both"/>
              <w:rPr>
                <w:rFonts w:eastAsia="Calibri" w:cs="Arial"/>
                <w:b w:val="0"/>
                <w:bCs w:val="0"/>
                <w:sz w:val="20"/>
                <w:szCs w:val="20"/>
              </w:rPr>
            </w:pPr>
          </w:p>
          <w:p w14:paraId="5852C3AE" w14:textId="6406CC29" w:rsidR="008C2AAC" w:rsidRPr="001518EF" w:rsidRDefault="008C2AAC" w:rsidP="008C2AAC">
            <w:pPr>
              <w:tabs>
                <w:tab w:val="left" w:pos="360"/>
              </w:tabs>
              <w:overflowPunct w:val="0"/>
              <w:autoSpaceDE w:val="0"/>
              <w:autoSpaceDN w:val="0"/>
              <w:adjustRightInd w:val="0"/>
              <w:ind w:left="-12"/>
              <w:jc w:val="both"/>
              <w:textAlignment w:val="baseline"/>
              <w:rPr>
                <w:rFonts w:cs="Arial"/>
                <w:b w:val="0"/>
                <w:bCs w:val="0"/>
                <w:sz w:val="20"/>
                <w:szCs w:val="20"/>
              </w:rPr>
            </w:pPr>
            <w:r w:rsidRPr="001518EF">
              <w:rPr>
                <w:rFonts w:eastAsia="Calibri" w:cs="Arial"/>
                <w:b w:val="0"/>
                <w:bCs w:val="0"/>
                <w:sz w:val="20"/>
                <w:szCs w:val="20"/>
              </w:rPr>
              <w:t xml:space="preserve">You will act as an advocate for the Council at local, regional, and national level, enhancing the Council’s reputation and influence, building partnerships and enabling the council to be a leader in the field. </w:t>
            </w:r>
            <w:r w:rsidRPr="001518EF">
              <w:rPr>
                <w:rFonts w:cs="Arial"/>
                <w:b w:val="0"/>
                <w:bCs w:val="0"/>
                <w:sz w:val="20"/>
                <w:szCs w:val="20"/>
              </w:rPr>
              <w:t xml:space="preserve">Partnership working is key to delivering effective services across HAS and you will be expected to build and lead relationships specifically across the NHS, Mental Health Trusts, Public Health England, North Yorkshire Police, other parts of Local Government and the Community and Voluntary Sector. </w:t>
            </w:r>
          </w:p>
          <w:p w14:paraId="7A29D787" w14:textId="77777777" w:rsidR="008C2AAC" w:rsidRPr="001518EF" w:rsidRDefault="008C2AAC" w:rsidP="008C2AAC">
            <w:pPr>
              <w:rPr>
                <w:rFonts w:cs="Arial"/>
                <w:b w:val="0"/>
                <w:bCs w:val="0"/>
                <w:sz w:val="20"/>
                <w:szCs w:val="20"/>
              </w:rPr>
            </w:pPr>
            <w:r w:rsidRPr="001518EF">
              <w:rPr>
                <w:rFonts w:eastAsia="Calibri" w:cs="Arial"/>
                <w:b w:val="0"/>
                <w:bCs w:val="0"/>
                <w:sz w:val="20"/>
                <w:szCs w:val="20"/>
              </w:rPr>
              <w:t xml:space="preserve">As Corporate Director HAS you will lead the service to achieve its vision </w:t>
            </w:r>
            <w:r w:rsidRPr="001518EF">
              <w:rPr>
                <w:rFonts w:cs="Arial"/>
                <w:b w:val="0"/>
                <w:bCs w:val="0"/>
                <w:sz w:val="20"/>
                <w:szCs w:val="20"/>
              </w:rPr>
              <w:t>to ensure people live longer, healthier, independent lives.  You have a strategic role to:</w:t>
            </w:r>
          </w:p>
          <w:p w14:paraId="323E56C5" w14:textId="77777777" w:rsidR="008C2AAC" w:rsidRPr="001518EF" w:rsidRDefault="008C2AAC" w:rsidP="008C2AAC">
            <w:pPr>
              <w:pStyle w:val="ListParagraph"/>
              <w:numPr>
                <w:ilvl w:val="0"/>
                <w:numId w:val="15"/>
              </w:numPr>
              <w:tabs>
                <w:tab w:val="left" w:pos="360"/>
              </w:tabs>
              <w:overflowPunct w:val="0"/>
              <w:autoSpaceDE w:val="0"/>
              <w:autoSpaceDN w:val="0"/>
              <w:adjustRightInd w:val="0"/>
              <w:spacing w:after="0" w:line="240" w:lineRule="auto"/>
              <w:jc w:val="both"/>
              <w:textAlignment w:val="baseline"/>
              <w:rPr>
                <w:rFonts w:ascii="Arial" w:hAnsi="Arial" w:cs="Arial"/>
                <w:b w:val="0"/>
                <w:bCs w:val="0"/>
                <w:sz w:val="20"/>
                <w:szCs w:val="20"/>
              </w:rPr>
            </w:pPr>
            <w:r w:rsidRPr="001518EF">
              <w:rPr>
                <w:rFonts w:ascii="Arial" w:hAnsi="Arial" w:cs="Arial"/>
                <w:b w:val="0"/>
                <w:bCs w:val="0"/>
                <w:sz w:val="20"/>
                <w:szCs w:val="20"/>
              </w:rPr>
              <w:t>Lead the council’s work on public health, adult social care, supported housing and partnership with the NHS.</w:t>
            </w:r>
          </w:p>
          <w:p w14:paraId="1C939FCE" w14:textId="77777777" w:rsidR="008C2AAC" w:rsidRPr="001518EF" w:rsidRDefault="008C2AAC" w:rsidP="008C2AAC">
            <w:pPr>
              <w:pStyle w:val="ListParagraph"/>
              <w:numPr>
                <w:ilvl w:val="0"/>
                <w:numId w:val="15"/>
              </w:numPr>
              <w:tabs>
                <w:tab w:val="left" w:pos="360"/>
              </w:tabs>
              <w:overflowPunct w:val="0"/>
              <w:autoSpaceDE w:val="0"/>
              <w:autoSpaceDN w:val="0"/>
              <w:adjustRightInd w:val="0"/>
              <w:spacing w:after="0" w:line="240" w:lineRule="auto"/>
              <w:jc w:val="both"/>
              <w:textAlignment w:val="baseline"/>
              <w:rPr>
                <w:rFonts w:ascii="Arial" w:hAnsi="Arial" w:cs="Arial"/>
                <w:b w:val="0"/>
                <w:bCs w:val="0"/>
                <w:sz w:val="20"/>
                <w:szCs w:val="20"/>
              </w:rPr>
            </w:pPr>
            <w:r w:rsidRPr="001518EF">
              <w:rPr>
                <w:rFonts w:ascii="Arial" w:hAnsi="Arial" w:cs="Arial"/>
                <w:b w:val="0"/>
                <w:bCs w:val="0"/>
                <w:sz w:val="20"/>
                <w:szCs w:val="20"/>
              </w:rPr>
              <w:t>Plan, invest and deliver services to support individuals and communities to be healthier and to live the lives they want to live.</w:t>
            </w:r>
          </w:p>
          <w:p w14:paraId="66666C50" w14:textId="77777777" w:rsidR="008C2AAC" w:rsidRPr="001518EF" w:rsidRDefault="008C2AAC" w:rsidP="008C2AAC">
            <w:pPr>
              <w:pStyle w:val="ListParagraph"/>
              <w:numPr>
                <w:ilvl w:val="0"/>
                <w:numId w:val="15"/>
              </w:numPr>
              <w:tabs>
                <w:tab w:val="left" w:pos="360"/>
              </w:tabs>
              <w:overflowPunct w:val="0"/>
              <w:autoSpaceDE w:val="0"/>
              <w:autoSpaceDN w:val="0"/>
              <w:adjustRightInd w:val="0"/>
              <w:spacing w:after="0" w:line="240" w:lineRule="auto"/>
              <w:jc w:val="both"/>
              <w:textAlignment w:val="baseline"/>
              <w:rPr>
                <w:rFonts w:ascii="Arial" w:hAnsi="Arial" w:cs="Arial"/>
                <w:b w:val="0"/>
                <w:bCs w:val="0"/>
                <w:sz w:val="20"/>
                <w:szCs w:val="20"/>
              </w:rPr>
            </w:pPr>
            <w:r w:rsidRPr="001518EF">
              <w:rPr>
                <w:rFonts w:ascii="Arial" w:hAnsi="Arial" w:cs="Arial"/>
                <w:b w:val="0"/>
                <w:bCs w:val="0"/>
                <w:sz w:val="20"/>
                <w:szCs w:val="20"/>
              </w:rPr>
              <w:t>Work with partners to build ‘health’ into the economy, education, planning, regulation, community safety and care.</w:t>
            </w:r>
          </w:p>
          <w:p w14:paraId="02562809" w14:textId="77777777" w:rsidR="008C2AAC" w:rsidRPr="001518EF" w:rsidRDefault="008C2AAC" w:rsidP="008C2AAC">
            <w:pPr>
              <w:pStyle w:val="ListParagraph"/>
              <w:numPr>
                <w:ilvl w:val="0"/>
                <w:numId w:val="15"/>
              </w:numPr>
              <w:tabs>
                <w:tab w:val="left" w:pos="360"/>
              </w:tabs>
              <w:overflowPunct w:val="0"/>
              <w:autoSpaceDE w:val="0"/>
              <w:autoSpaceDN w:val="0"/>
              <w:adjustRightInd w:val="0"/>
              <w:spacing w:after="0" w:line="240" w:lineRule="auto"/>
              <w:jc w:val="both"/>
              <w:textAlignment w:val="baseline"/>
              <w:rPr>
                <w:rFonts w:ascii="Arial" w:hAnsi="Arial" w:cs="Arial"/>
                <w:b w:val="0"/>
                <w:bCs w:val="0"/>
                <w:sz w:val="20"/>
                <w:szCs w:val="20"/>
              </w:rPr>
            </w:pPr>
            <w:r w:rsidRPr="001518EF">
              <w:rPr>
                <w:rFonts w:ascii="Arial" w:hAnsi="Arial" w:cs="Arial"/>
                <w:b w:val="0"/>
                <w:bCs w:val="0"/>
                <w:sz w:val="20"/>
                <w:szCs w:val="20"/>
              </w:rPr>
              <w:t>Develop service providers and ensure service quality.</w:t>
            </w:r>
          </w:p>
          <w:p w14:paraId="3E4A951F" w14:textId="77777777" w:rsidR="008C2AAC" w:rsidRPr="001518EF" w:rsidRDefault="008C2AAC" w:rsidP="008C2AAC">
            <w:pPr>
              <w:tabs>
                <w:tab w:val="left" w:pos="360"/>
              </w:tabs>
              <w:overflowPunct w:val="0"/>
              <w:autoSpaceDE w:val="0"/>
              <w:autoSpaceDN w:val="0"/>
              <w:adjustRightInd w:val="0"/>
              <w:ind w:left="-12"/>
              <w:jc w:val="both"/>
              <w:textAlignment w:val="baseline"/>
              <w:rPr>
                <w:rFonts w:cs="Arial"/>
                <w:b w:val="0"/>
                <w:bCs w:val="0"/>
                <w:sz w:val="20"/>
                <w:szCs w:val="20"/>
              </w:rPr>
            </w:pPr>
          </w:p>
          <w:p w14:paraId="642230F5" w14:textId="5569C05B" w:rsidR="00FF6D2A" w:rsidRPr="001518EF" w:rsidRDefault="6A8ECB7A" w:rsidP="0F3BF08B">
            <w:pPr>
              <w:spacing w:after="240" w:line="257" w:lineRule="auto"/>
              <w:ind w:left="-20" w:right="-20"/>
              <w:rPr>
                <w:sz w:val="20"/>
                <w:szCs w:val="20"/>
              </w:rPr>
            </w:pPr>
            <w:r w:rsidRPr="001518EF">
              <w:rPr>
                <w:rFonts w:eastAsia="Arial" w:cs="Arial"/>
                <w:b w:val="0"/>
                <w:bCs w:val="0"/>
                <w:sz w:val="20"/>
                <w:szCs w:val="20"/>
              </w:rPr>
              <w:t>This is a politically restricted post as defined by the Local Government and Housing Act 1989.</w:t>
            </w:r>
          </w:p>
        </w:tc>
      </w:tr>
    </w:tbl>
    <w:p w14:paraId="08373DB5" w14:textId="77777777" w:rsidR="00A64037" w:rsidRPr="0077329D" w:rsidRDefault="00A64037" w:rsidP="004A1109">
      <w:pPr>
        <w:rPr>
          <w:sz w:val="16"/>
          <w:szCs w:val="16"/>
        </w:rPr>
      </w:pPr>
    </w:p>
    <w:p w14:paraId="0F9F0DA7" w14:textId="77777777" w:rsidR="001518EF" w:rsidRDefault="001518EF">
      <w:r>
        <w:br w:type="page"/>
      </w:r>
    </w:p>
    <w:tbl>
      <w:tblPr>
        <w:tblStyle w:val="TableGrid"/>
        <w:tblpPr w:leftFromText="180" w:rightFromText="180" w:vertAnchor="text" w:tblpY="1"/>
        <w:tblOverlap w:val="never"/>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90"/>
      </w:tblGrid>
      <w:tr w:rsidR="00D4711D" w:rsidRPr="006A3F07" w14:paraId="3ECC5994" w14:textId="77777777" w:rsidTr="00D4711D">
        <w:trPr>
          <w:cantSplit/>
          <w:trHeight w:val="397"/>
        </w:trPr>
        <w:tc>
          <w:tcPr>
            <w:tcW w:w="10490" w:type="dxa"/>
            <w:shd w:val="clear" w:color="auto" w:fill="538135" w:themeFill="accent6" w:themeFillShade="BF"/>
            <w:vAlign w:val="center"/>
          </w:tcPr>
          <w:tbl>
            <w:tblPr>
              <w:tblStyle w:val="TableGrid"/>
              <w:tblpPr w:leftFromText="180" w:rightFromText="180" w:vertAnchor="text" w:tblpY="1"/>
              <w:tblOverlap w:val="never"/>
              <w:tblW w:w="496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3"/>
              <w:gridCol w:w="8015"/>
            </w:tblGrid>
            <w:tr w:rsidR="0070480A" w:rsidRPr="00A06266" w14:paraId="140100F4" w14:textId="77777777" w:rsidTr="00E70D1E">
              <w:trPr>
                <w:cantSplit/>
                <w:trHeight w:val="397"/>
              </w:trPr>
              <w:tc>
                <w:tcPr>
                  <w:tcW w:w="2192" w:type="dxa"/>
                  <w:vAlign w:val="center"/>
                </w:tcPr>
                <w:p w14:paraId="4A46FFD3" w14:textId="3B38DDBA" w:rsidR="0070480A" w:rsidRPr="00A06266" w:rsidRDefault="0070480A" w:rsidP="0070480A">
                  <w:pPr>
                    <w:rPr>
                      <w:szCs w:val="24"/>
                    </w:rPr>
                  </w:pPr>
                  <w:r w:rsidRPr="0070480A">
                    <w:rPr>
                      <w:b/>
                      <w:bCs/>
                      <w:color w:val="FFFFFF" w:themeColor="background1"/>
                      <w:szCs w:val="24"/>
                    </w:rPr>
                    <w:lastRenderedPageBreak/>
                    <w:t>Job Purpose:</w:t>
                  </w:r>
                </w:p>
              </w:tc>
              <w:tc>
                <w:tcPr>
                  <w:tcW w:w="8050" w:type="dxa"/>
                  <w:vAlign w:val="center"/>
                </w:tcPr>
                <w:p w14:paraId="20D12EE6" w14:textId="011FC540" w:rsidR="0070480A" w:rsidRPr="001518EF" w:rsidRDefault="008C2AAC" w:rsidP="0070480A">
                  <w:pPr>
                    <w:rPr>
                      <w:b/>
                      <w:sz w:val="20"/>
                      <w:szCs w:val="20"/>
                    </w:rPr>
                  </w:pPr>
                  <w:r w:rsidRPr="001518EF">
                    <w:rPr>
                      <w:b/>
                      <w:color w:val="FFFFFF" w:themeColor="background1"/>
                      <w:sz w:val="20"/>
                      <w:szCs w:val="20"/>
                    </w:rPr>
                    <w:t xml:space="preserve">To be responsible for the effective delivery of the Health and Adult Services for North Yorkshire.  To provide strategic leadership and direction, operational management and financial control for the directorate, ensuring delivery of </w:t>
                  </w:r>
                  <w:proofErr w:type="gramStart"/>
                  <w:r w:rsidRPr="001518EF">
                    <w:rPr>
                      <w:b/>
                      <w:color w:val="FFFFFF" w:themeColor="background1"/>
                      <w:sz w:val="20"/>
                      <w:szCs w:val="20"/>
                    </w:rPr>
                    <w:t>high quality</w:t>
                  </w:r>
                  <w:proofErr w:type="gramEnd"/>
                  <w:r w:rsidRPr="001518EF">
                    <w:rPr>
                      <w:b/>
                      <w:color w:val="FFFFFF" w:themeColor="background1"/>
                      <w:sz w:val="20"/>
                      <w:szCs w:val="20"/>
                    </w:rPr>
                    <w:t xml:space="preserve"> strategic aims.  Support the development of cross-council strategies across diverse services.</w:t>
                  </w:r>
                </w:p>
              </w:tc>
            </w:tr>
          </w:tbl>
          <w:p w14:paraId="058E4A7D" w14:textId="77777777" w:rsidR="00D4711D" w:rsidRPr="00A06266" w:rsidRDefault="00D4711D" w:rsidP="001F7858">
            <w:pPr>
              <w:shd w:val="clear" w:color="auto" w:fill="538135" w:themeFill="accent6" w:themeFillShade="BF"/>
              <w:spacing w:before="120" w:after="120"/>
              <w:rPr>
                <w:szCs w:val="24"/>
              </w:rPr>
            </w:pPr>
          </w:p>
        </w:tc>
      </w:tr>
    </w:tbl>
    <w:tbl>
      <w:tblPr>
        <w:tblStyle w:val="LightList-Accent1"/>
        <w:tblW w:w="10480" w:type="dxa"/>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tblBorders>
        <w:tblLook w:val="04A0" w:firstRow="1" w:lastRow="0" w:firstColumn="1" w:lastColumn="0" w:noHBand="0" w:noVBand="1"/>
      </w:tblPr>
      <w:tblGrid>
        <w:gridCol w:w="1833"/>
        <w:gridCol w:w="8647"/>
      </w:tblGrid>
      <w:tr w:rsidR="00D06747" w:rsidRPr="0070480A" w14:paraId="7D097F8D" w14:textId="77777777" w:rsidTr="001518EF">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833" w:type="dxa"/>
            <w:shd w:val="clear" w:color="auto" w:fill="auto"/>
          </w:tcPr>
          <w:p w14:paraId="40955723" w14:textId="1CF2E7BD" w:rsidR="00D06747" w:rsidRPr="0070480A" w:rsidRDefault="008C2AAC" w:rsidP="00E422E1">
            <w:pPr>
              <w:rPr>
                <w:rFonts w:cs="Arial"/>
                <w:color w:val="auto"/>
                <w:sz w:val="24"/>
                <w:szCs w:val="24"/>
              </w:rPr>
            </w:pPr>
            <w:r>
              <w:rPr>
                <w:rFonts w:cs="Arial"/>
                <w:color w:val="auto"/>
                <w:sz w:val="24"/>
                <w:szCs w:val="24"/>
              </w:rPr>
              <w:t>Corporate leadership</w:t>
            </w:r>
            <w:r w:rsidR="0070480A">
              <w:rPr>
                <w:rFonts w:cs="Arial"/>
                <w:color w:val="auto"/>
                <w:sz w:val="24"/>
                <w:szCs w:val="24"/>
              </w:rPr>
              <w:t>:</w:t>
            </w:r>
          </w:p>
        </w:tc>
        <w:tc>
          <w:tcPr>
            <w:tcW w:w="8647" w:type="dxa"/>
            <w:shd w:val="clear" w:color="auto" w:fill="auto"/>
          </w:tcPr>
          <w:p w14:paraId="763FA516" w14:textId="77777777" w:rsidR="008C2AAC" w:rsidRDefault="008C2AAC" w:rsidP="008C2AAC">
            <w:p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In order to ensure the corporate management of the Authority at a senior level and the execution of the Council’s </w:t>
            </w:r>
            <w:proofErr w:type="gramStart"/>
            <w:r>
              <w:rPr>
                <w:rFonts w:cs="Arial"/>
                <w:b w:val="0"/>
                <w:color w:val="auto"/>
                <w:sz w:val="20"/>
                <w:szCs w:val="20"/>
              </w:rPr>
              <w:t>functions:-</w:t>
            </w:r>
            <w:proofErr w:type="gramEnd"/>
          </w:p>
          <w:p w14:paraId="02AD272B" w14:textId="77777777" w:rsidR="008C2AAC" w:rsidRDefault="008C2AAC" w:rsidP="008C2AAC">
            <w:pPr>
              <w:ind w:left="461" w:hanging="461"/>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(a) </w:t>
            </w:r>
            <w:r>
              <w:rPr>
                <w:rFonts w:cs="Arial"/>
                <w:b w:val="0"/>
                <w:color w:val="auto"/>
                <w:sz w:val="20"/>
                <w:szCs w:val="20"/>
              </w:rPr>
              <w:tab/>
              <w:t xml:space="preserve">Serve as a member of the Council’s Management Board; delivering to the corporate agenda beyond the specific professional remit for Health and Adult </w:t>
            </w:r>
            <w:proofErr w:type="gramStart"/>
            <w:r>
              <w:rPr>
                <w:rFonts w:cs="Arial"/>
                <w:b w:val="0"/>
                <w:color w:val="auto"/>
                <w:sz w:val="20"/>
                <w:szCs w:val="20"/>
              </w:rPr>
              <w:t>Services;</w:t>
            </w:r>
            <w:proofErr w:type="gramEnd"/>
          </w:p>
          <w:p w14:paraId="47C45EEF" w14:textId="77777777" w:rsidR="008C2AAC" w:rsidRDefault="008C2AAC" w:rsidP="008C2AAC">
            <w:pPr>
              <w:tabs>
                <w:tab w:val="left" w:pos="953"/>
              </w:tabs>
              <w:ind w:left="461" w:hanging="461"/>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(b) </w:t>
            </w:r>
            <w:r>
              <w:rPr>
                <w:rFonts w:cs="Arial"/>
                <w:b w:val="0"/>
                <w:color w:val="auto"/>
                <w:sz w:val="20"/>
                <w:szCs w:val="20"/>
              </w:rPr>
              <w:tab/>
              <w:t xml:space="preserve">Be the Corporate Director with responsibility for ensuring the delivery of the corporate objectives of the Council </w:t>
            </w:r>
            <w:proofErr w:type="gramStart"/>
            <w:r>
              <w:rPr>
                <w:rFonts w:cs="Arial"/>
                <w:b w:val="0"/>
                <w:color w:val="auto"/>
                <w:sz w:val="20"/>
                <w:szCs w:val="20"/>
              </w:rPr>
              <w:t>Plan;</w:t>
            </w:r>
            <w:proofErr w:type="gramEnd"/>
          </w:p>
          <w:p w14:paraId="537AC726" w14:textId="77777777" w:rsidR="008C2AAC" w:rsidRDefault="008C2AAC" w:rsidP="008C2AAC">
            <w:pPr>
              <w:ind w:left="461" w:hanging="461"/>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(c) </w:t>
            </w:r>
            <w:r>
              <w:rPr>
                <w:rFonts w:cs="Arial"/>
                <w:b w:val="0"/>
                <w:color w:val="auto"/>
                <w:sz w:val="20"/>
                <w:szCs w:val="20"/>
              </w:rPr>
              <w:tab/>
              <w:t xml:space="preserve">Lead the Council’s Health and Adult Services incorporating other related </w:t>
            </w:r>
            <w:proofErr w:type="gramStart"/>
            <w:r>
              <w:rPr>
                <w:rFonts w:cs="Arial"/>
                <w:b w:val="0"/>
                <w:color w:val="auto"/>
                <w:sz w:val="20"/>
                <w:szCs w:val="20"/>
              </w:rPr>
              <w:t>strategies;</w:t>
            </w:r>
            <w:proofErr w:type="gramEnd"/>
          </w:p>
          <w:p w14:paraId="2836E2DC"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Hold the statutory post of Director of Adult Social Services and exercise the social services functions of the Council as set out in Schedule 1 of the Local Authority Social Services Act 1970, other than those which the Authority’s Director of Children’s Services is responsible for under 18s of the Children Act </w:t>
            </w:r>
            <w:proofErr w:type="gramStart"/>
            <w:r>
              <w:rPr>
                <w:rFonts w:cs="Arial"/>
                <w:b w:val="0"/>
                <w:color w:val="auto"/>
                <w:sz w:val="20"/>
                <w:szCs w:val="20"/>
              </w:rPr>
              <w:t>2004;</w:t>
            </w:r>
            <w:proofErr w:type="gramEnd"/>
          </w:p>
          <w:p w14:paraId="5CA9D488"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Manage a portfolio of services and functions to be high performing and deliver excellent customer service engendering an approach of continuous improvement, ensuring the council maintains a clear organisational focus on safeguarding vulnerable adults and that relevant statutory requirements and national standards are </w:t>
            </w:r>
            <w:proofErr w:type="gramStart"/>
            <w:r>
              <w:rPr>
                <w:rFonts w:cs="Arial"/>
                <w:b w:val="0"/>
                <w:color w:val="auto"/>
                <w:sz w:val="20"/>
                <w:szCs w:val="20"/>
              </w:rPr>
              <w:t>met;</w:t>
            </w:r>
            <w:proofErr w:type="gramEnd"/>
          </w:p>
          <w:p w14:paraId="7A4B5199"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Develop and implement service and financial plans to provide cost effective services which deliver agreed objectives, priorities and improvements in the context of council strategies and plans. Ensure stretching targets and measurable outcomes are agreed with the CEO and properly and regularly monitored and </w:t>
            </w:r>
            <w:proofErr w:type="gramStart"/>
            <w:r>
              <w:rPr>
                <w:rFonts w:cs="Arial"/>
                <w:b w:val="0"/>
                <w:color w:val="auto"/>
                <w:sz w:val="20"/>
                <w:szCs w:val="20"/>
              </w:rPr>
              <w:t>managed;</w:t>
            </w:r>
            <w:proofErr w:type="gramEnd"/>
          </w:p>
          <w:p w14:paraId="368665E0"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Pr>
                <w:rFonts w:cs="Arial"/>
                <w:b w:val="0"/>
                <w:color w:val="auto"/>
                <w:sz w:val="20"/>
                <w:szCs w:val="20"/>
              </w:rPr>
              <w:t xml:space="preserve">Work with all relevant partners to deliver and support council and related partner services </w:t>
            </w:r>
            <w:proofErr w:type="gramStart"/>
            <w:r>
              <w:rPr>
                <w:rFonts w:cs="Arial"/>
                <w:b w:val="0"/>
                <w:color w:val="auto"/>
                <w:sz w:val="20"/>
                <w:szCs w:val="20"/>
              </w:rPr>
              <w:t>in order to</w:t>
            </w:r>
            <w:proofErr w:type="gramEnd"/>
            <w:r>
              <w:rPr>
                <w:rFonts w:cs="Arial"/>
                <w:b w:val="0"/>
                <w:color w:val="auto"/>
                <w:sz w:val="20"/>
                <w:szCs w:val="20"/>
              </w:rPr>
              <w:t xml:space="preserve"> improve life for local communities.</w:t>
            </w:r>
          </w:p>
          <w:p w14:paraId="5CFF0FA0" w14:textId="77777777" w:rsidR="008C2AAC" w:rsidRDefault="008C2AAC" w:rsidP="008C2AAC">
            <w:pPr>
              <w:ind w:left="461" w:hanging="461"/>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 xml:space="preserve">All Corporate Directors have a joint responsibility </w:t>
            </w:r>
            <w:proofErr w:type="gramStart"/>
            <w:r>
              <w:rPr>
                <w:rFonts w:cs="Arial"/>
                <w:b w:val="0"/>
                <w:color w:val="auto"/>
                <w:sz w:val="20"/>
                <w:szCs w:val="20"/>
              </w:rPr>
              <w:t>to:-</w:t>
            </w:r>
            <w:proofErr w:type="gramEnd"/>
          </w:p>
          <w:p w14:paraId="40075161" w14:textId="70E85930"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eastAsia="Calibri" w:cs="Arial"/>
                <w:b w:val="0"/>
                <w:bCs w:val="0"/>
                <w:color w:val="auto"/>
                <w:sz w:val="20"/>
                <w:szCs w:val="20"/>
              </w:rPr>
              <w:t>Provide outstanding strategic and organisational leadership to create, embed and sustain the Council</w:t>
            </w:r>
          </w:p>
          <w:p w14:paraId="73C9D16C" w14:textId="1A72B48C"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b w:val="0"/>
                <w:color w:val="auto"/>
                <w:sz w:val="20"/>
                <w:szCs w:val="20"/>
              </w:rPr>
              <w:t xml:space="preserve">Responsible for </w:t>
            </w:r>
            <w:r w:rsidR="001E3914">
              <w:rPr>
                <w:b w:val="0"/>
                <w:color w:val="auto"/>
                <w:sz w:val="20"/>
                <w:szCs w:val="20"/>
              </w:rPr>
              <w:t xml:space="preserve">the </w:t>
            </w:r>
            <w:r>
              <w:rPr>
                <w:b w:val="0"/>
                <w:color w:val="auto"/>
                <w:sz w:val="20"/>
                <w:szCs w:val="20"/>
              </w:rPr>
              <w:t>delivery of the authorit</w:t>
            </w:r>
            <w:r w:rsidR="001E3914">
              <w:rPr>
                <w:b w:val="0"/>
                <w:color w:val="auto"/>
                <w:sz w:val="20"/>
                <w:szCs w:val="20"/>
              </w:rPr>
              <w:t>ies</w:t>
            </w:r>
            <w:r>
              <w:rPr>
                <w:b w:val="0"/>
                <w:color w:val="auto"/>
                <w:sz w:val="20"/>
                <w:szCs w:val="20"/>
              </w:rPr>
              <w:t xml:space="preserve"> operating model </w:t>
            </w:r>
          </w:p>
          <w:p w14:paraId="20741E9D" w14:textId="5158388F"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b w:val="0"/>
                <w:color w:val="auto"/>
                <w:sz w:val="20"/>
                <w:szCs w:val="20"/>
              </w:rPr>
              <w:t>Ensure the councils values and behaviours are embedded across all services</w:t>
            </w:r>
          </w:p>
          <w:p w14:paraId="21C7229C" w14:textId="77777777" w:rsid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rPr>
              <w:t>You will promote diversity and inclusion throughout the council and through partnership and relationship with other stakeholders.</w:t>
            </w:r>
          </w:p>
          <w:p w14:paraId="6F878FA3"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Lead the development and implementation of strategies to ensure corporate objectives and performance targets in the Council Plan are met and actively promote, develop and review the Council Plan to support performance improvement.</w:t>
            </w:r>
          </w:p>
          <w:p w14:paraId="3E9E5FAB"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Be accountable, as a member of Management Board, for the overall management, resources and performance of the Council ensuring services operate with commercial effectiveness. Keep the Board informed of proposals which have significant financial and service implications for the Council.  Develop, deliver and support the Council’s change programmes.</w:t>
            </w:r>
          </w:p>
          <w:p w14:paraId="5CC8FBE9"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Ensure policies of the Council and services provided or commissioned are fit for purpose and mutually reinforcing.</w:t>
            </w:r>
          </w:p>
          <w:p w14:paraId="2574FCDA"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Monitor the performance of services and ensure corrective action where performance falls short of policy objectives.</w:t>
            </w:r>
          </w:p>
          <w:p w14:paraId="1414FD8E"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t>Keep CEO informed of all matters affecting the performance of their role as CEO of the Council.</w:t>
            </w:r>
          </w:p>
          <w:p w14:paraId="044FF992" w14:textId="77777777" w:rsid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rPr>
              <w:t>Keep the CEO, Executive Members and relevant Group Spokespersons appraised of matters which are particularly sensitive or controversial in nature.</w:t>
            </w:r>
          </w:p>
          <w:p w14:paraId="0B26065F" w14:textId="77777777" w:rsid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rPr>
              <w:t xml:space="preserve">To identify the needs of the service, produce and implement a future-focused Directorate business and performance plan, set challenging goals that focus on step change improvements and ensure that its objectives are achieved.  </w:t>
            </w:r>
          </w:p>
          <w:p w14:paraId="4CCF240E" w14:textId="77777777" w:rsid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rPr>
              <w:t xml:space="preserve">Drive transformational organisational change in order to achieve excellent member, customer and partner relationships while delivering </w:t>
            </w:r>
            <w:proofErr w:type="gramStart"/>
            <w:r>
              <w:rPr>
                <w:rFonts w:ascii="Arial" w:hAnsi="Arial" w:cs="Arial"/>
                <w:b w:val="0"/>
                <w:color w:val="auto"/>
                <w:sz w:val="20"/>
                <w:szCs w:val="20"/>
              </w:rPr>
              <w:t>cost effective, high quality</w:t>
            </w:r>
            <w:proofErr w:type="gramEnd"/>
            <w:r>
              <w:rPr>
                <w:rFonts w:ascii="Arial" w:hAnsi="Arial" w:cs="Arial"/>
                <w:b w:val="0"/>
                <w:color w:val="auto"/>
                <w:sz w:val="20"/>
                <w:szCs w:val="20"/>
              </w:rPr>
              <w:t xml:space="preserve"> services to residents.</w:t>
            </w:r>
          </w:p>
          <w:p w14:paraId="41A71A1B" w14:textId="77777777" w:rsidR="008C2AAC" w:rsidRDefault="008C2AAC" w:rsidP="008C2AAC">
            <w:pPr>
              <w:numPr>
                <w:ilvl w:val="0"/>
                <w:numId w:val="16"/>
              </w:numPr>
              <w:cnfStyle w:val="100000000000" w:firstRow="1" w:lastRow="0" w:firstColumn="0" w:lastColumn="0" w:oddVBand="0" w:evenVBand="0" w:oddHBand="0" w:evenHBand="0" w:firstRowFirstColumn="0" w:firstRowLastColumn="0" w:lastRowFirstColumn="0" w:lastRowLastColumn="0"/>
              <w:rPr>
                <w:rFonts w:cs="Arial"/>
                <w:b w:val="0"/>
                <w:color w:val="auto"/>
                <w:sz w:val="20"/>
                <w:szCs w:val="20"/>
              </w:rPr>
            </w:pPr>
            <w:r>
              <w:rPr>
                <w:rFonts w:cs="Arial"/>
                <w:b w:val="0"/>
                <w:color w:val="auto"/>
                <w:sz w:val="20"/>
                <w:szCs w:val="20"/>
              </w:rPr>
              <w:lastRenderedPageBreak/>
              <w:t xml:space="preserve">Promote diversity and inclusion throughout the council and through partnership and relationship with other stakeholders. </w:t>
            </w:r>
          </w:p>
          <w:p w14:paraId="42A162AA" w14:textId="77777777" w:rsid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rPr>
              <w:t>Responsible for the Wellbeing, Health &amp; Safety of Staff in line with the Health &amp; Safety Policies and practices</w:t>
            </w:r>
          </w:p>
          <w:p w14:paraId="3C3CA16C" w14:textId="2DF75F7C" w:rsidR="00D06747" w:rsidRPr="008C2AAC" w:rsidRDefault="008C2AAC" w:rsidP="008C2AAC">
            <w:pPr>
              <w:pStyle w:val="ListParagraph"/>
              <w:numPr>
                <w:ilvl w:val="0"/>
                <w:numId w:val="16"/>
              </w:num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20"/>
                <w:szCs w:val="20"/>
              </w:rPr>
            </w:pPr>
            <w:r>
              <w:rPr>
                <w:rFonts w:ascii="Arial" w:hAnsi="Arial" w:cs="Arial"/>
                <w:b w:val="0"/>
                <w:color w:val="auto"/>
                <w:sz w:val="20"/>
                <w:szCs w:val="20"/>
                <w:shd w:val="clear" w:color="auto" w:fill="FFFFFF"/>
              </w:rPr>
              <w:t xml:space="preserve">To carry out roles identified within the resilience and emergencies and business continuity policies. </w:t>
            </w:r>
            <w:r>
              <w:rPr>
                <w:rFonts w:ascii="Arial" w:hAnsi="Arial" w:cs="Arial"/>
                <w:b w:val="0"/>
                <w:color w:val="auto"/>
                <w:sz w:val="20"/>
                <w:szCs w:val="20"/>
              </w:rPr>
              <w:t>Take a lead where required on single and/or multi agency response to emergencies both in and out of hours.</w:t>
            </w:r>
          </w:p>
        </w:tc>
      </w:tr>
      <w:tr w:rsidR="00D4711D" w:rsidRPr="0070480A" w14:paraId="7ED85046" w14:textId="77777777" w:rsidTr="001518E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833" w:type="dxa"/>
            <w:tcBorders>
              <w:top w:val="none" w:sz="0" w:space="0" w:color="auto"/>
              <w:left w:val="none" w:sz="0" w:space="0" w:color="auto"/>
              <w:bottom w:val="none" w:sz="0" w:space="0" w:color="auto"/>
            </w:tcBorders>
          </w:tcPr>
          <w:p w14:paraId="706F43D3" w14:textId="28345BAA" w:rsidR="00D4711D" w:rsidRPr="00A06266" w:rsidRDefault="008C2AAC" w:rsidP="001F7858">
            <w:pPr>
              <w:rPr>
                <w:rFonts w:cs="Arial"/>
                <w:sz w:val="24"/>
                <w:szCs w:val="24"/>
              </w:rPr>
            </w:pPr>
            <w:r>
              <w:rPr>
                <w:rFonts w:cs="Arial"/>
                <w:sz w:val="24"/>
                <w:szCs w:val="24"/>
              </w:rPr>
              <w:lastRenderedPageBreak/>
              <w:t>Directorate leadership and management</w:t>
            </w:r>
            <w:r w:rsidR="0070480A">
              <w:rPr>
                <w:rFonts w:cs="Arial"/>
                <w:sz w:val="24"/>
                <w:szCs w:val="24"/>
              </w:rPr>
              <w:t>:</w:t>
            </w:r>
          </w:p>
        </w:tc>
        <w:tc>
          <w:tcPr>
            <w:tcW w:w="8647" w:type="dxa"/>
            <w:tcBorders>
              <w:top w:val="none" w:sz="0" w:space="0" w:color="auto"/>
              <w:bottom w:val="none" w:sz="0" w:space="0" w:color="auto"/>
              <w:right w:val="none" w:sz="0" w:space="0" w:color="auto"/>
            </w:tcBorders>
          </w:tcPr>
          <w:p w14:paraId="5A64B278" w14:textId="77777777" w:rsidR="008C2AAC" w:rsidRDefault="008C2AAC" w:rsidP="008C2AAC">
            <w:pPr>
              <w:numPr>
                <w:ilvl w:val="0"/>
                <w:numId w:val="17"/>
              </w:numPr>
              <w:tabs>
                <w:tab w:val="left" w:pos="360"/>
              </w:tabs>
              <w:overflowPunct w:val="0"/>
              <w:autoSpaceDE w:val="0"/>
              <w:autoSpaceDN w:val="0"/>
              <w:adjustRightInd w:val="0"/>
              <w:ind w:left="348"/>
              <w:textAlignment w:val="baseline"/>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Take responsibility for ensuring effective delivery of public health and the wider health and social care agenda and work priorities.</w:t>
            </w:r>
          </w:p>
          <w:p w14:paraId="641F9BAE" w14:textId="77777777" w:rsidR="008C2AAC" w:rsidRDefault="008C2AAC" w:rsidP="008C2AAC">
            <w:pPr>
              <w:numPr>
                <w:ilvl w:val="0"/>
                <w:numId w:val="17"/>
              </w:numPr>
              <w:ind w:left="348"/>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Support the Council and the Executive in improving services for adults and prioritise the use of resources.</w:t>
            </w:r>
          </w:p>
          <w:p w14:paraId="2BA4463E" w14:textId="77777777" w:rsidR="008C2AAC" w:rsidRDefault="008C2AAC" w:rsidP="008C2AAC">
            <w:pPr>
              <w:numPr>
                <w:ilvl w:val="0"/>
                <w:numId w:val="17"/>
              </w:numPr>
              <w:ind w:left="348"/>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 xml:space="preserve">Ensure Directorate resources are used in a planned way providing an efficient and </w:t>
            </w:r>
            <w:proofErr w:type="gramStart"/>
            <w:r>
              <w:rPr>
                <w:rFonts w:cs="Arial"/>
                <w:sz w:val="20"/>
                <w:szCs w:val="20"/>
              </w:rPr>
              <w:t>cost effective</w:t>
            </w:r>
            <w:proofErr w:type="gramEnd"/>
            <w:r>
              <w:rPr>
                <w:rFonts w:cs="Arial"/>
                <w:sz w:val="20"/>
                <w:szCs w:val="20"/>
              </w:rPr>
              <w:t xml:space="preserve"> service which takes account of both changing needs and resource availability and delivers responsive high quality services with an efficient infrastructure.</w:t>
            </w:r>
          </w:p>
          <w:p w14:paraId="58277ECE" w14:textId="77777777" w:rsidR="008C2AAC" w:rsidRDefault="008C2AAC" w:rsidP="008C2AAC">
            <w:pPr>
              <w:numPr>
                <w:ilvl w:val="0"/>
                <w:numId w:val="17"/>
              </w:numPr>
              <w:tabs>
                <w:tab w:val="left" w:pos="360"/>
              </w:tabs>
              <w:overflowPunct w:val="0"/>
              <w:autoSpaceDE w:val="0"/>
              <w:autoSpaceDN w:val="0"/>
              <w:adjustRightInd w:val="0"/>
              <w:ind w:left="348"/>
              <w:textAlignment w:val="baseline"/>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 xml:space="preserve">Ensure budgets allocated to Health and Adult Services are managed effectively, </w:t>
            </w:r>
            <w:proofErr w:type="gramStart"/>
            <w:r>
              <w:rPr>
                <w:rFonts w:cs="Arial"/>
                <w:sz w:val="20"/>
                <w:szCs w:val="20"/>
              </w:rPr>
              <w:t>taking into account</w:t>
            </w:r>
            <w:proofErr w:type="gramEnd"/>
            <w:r>
              <w:rPr>
                <w:rFonts w:cs="Arial"/>
                <w:sz w:val="20"/>
                <w:szCs w:val="20"/>
              </w:rPr>
              <w:t xml:space="preserve"> the requirement for financial control and governance. </w:t>
            </w:r>
          </w:p>
          <w:p w14:paraId="7E388D35" w14:textId="77777777" w:rsidR="008C2AAC" w:rsidRDefault="008C2AAC" w:rsidP="008C2AAC">
            <w:pPr>
              <w:numPr>
                <w:ilvl w:val="0"/>
                <w:numId w:val="17"/>
              </w:numPr>
              <w:tabs>
                <w:tab w:val="left" w:pos="360"/>
              </w:tabs>
              <w:overflowPunct w:val="0"/>
              <w:autoSpaceDE w:val="0"/>
              <w:autoSpaceDN w:val="0"/>
              <w:adjustRightInd w:val="0"/>
              <w:ind w:left="348"/>
              <w:textAlignment w:val="baseline"/>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Exercise professional leadership through managing staff involved in planning, commissioning and/or providing health and adult services ensuring relevant professional and occupational standards are maintained.</w:t>
            </w:r>
          </w:p>
          <w:p w14:paraId="5A8E2B6E" w14:textId="77777777" w:rsidR="008C2AAC" w:rsidRDefault="008C2AAC" w:rsidP="008C2AAC">
            <w:pPr>
              <w:numPr>
                <w:ilvl w:val="0"/>
                <w:numId w:val="17"/>
              </w:numPr>
              <w:ind w:left="348"/>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 xml:space="preserve">Assess, plan and jointly commission social care and health services for adults and families in the council’s area, in partnership with the Director of Children’s Services, the Director of Public Health and other statutory agencies and organisations and in consultation with the wider community including independent and voluntary sector organisations involved in health and social care for adults and families. </w:t>
            </w:r>
          </w:p>
          <w:p w14:paraId="1B24FA7F" w14:textId="77777777" w:rsidR="008C2AAC" w:rsidRDefault="008C2AAC" w:rsidP="008C2AAC">
            <w:pPr>
              <w:numPr>
                <w:ilvl w:val="0"/>
                <w:numId w:val="17"/>
              </w:numPr>
              <w:tabs>
                <w:tab w:val="left" w:pos="360"/>
              </w:tabs>
              <w:overflowPunct w:val="0"/>
              <w:autoSpaceDE w:val="0"/>
              <w:autoSpaceDN w:val="0"/>
              <w:adjustRightInd w:val="0"/>
              <w:ind w:left="348"/>
              <w:textAlignment w:val="baseline"/>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Ensure services provided or commissioned by the Council comply with statutory requirements and national standards, including requirements in respect of carers and equality and anti-discrimination legislation.</w:t>
            </w:r>
          </w:p>
          <w:p w14:paraId="74AAA450" w14:textId="77777777" w:rsidR="008C2AAC" w:rsidRDefault="008C2AAC" w:rsidP="008C2AAC">
            <w:pPr>
              <w:numPr>
                <w:ilvl w:val="0"/>
                <w:numId w:val="17"/>
              </w:numPr>
              <w:tabs>
                <w:tab w:val="left" w:pos="360"/>
              </w:tabs>
              <w:overflowPunct w:val="0"/>
              <w:autoSpaceDE w:val="0"/>
              <w:autoSpaceDN w:val="0"/>
              <w:adjustRightInd w:val="0"/>
              <w:ind w:left="348"/>
              <w:textAlignment w:val="baseline"/>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sz w:val="20"/>
                <w:szCs w:val="20"/>
              </w:rPr>
              <w:t>Advise the Council, its Committees and Officers on the exercise of all the services provided as part of health and adult services.</w:t>
            </w:r>
          </w:p>
          <w:p w14:paraId="516E8A85" w14:textId="77777777" w:rsidR="008C2AAC" w:rsidRDefault="008C2AAC" w:rsidP="008C2AAC">
            <w:pPr>
              <w:pStyle w:val="ListParagraph"/>
              <w:numPr>
                <w:ilvl w:val="0"/>
                <w:numId w:val="17"/>
              </w:numPr>
              <w:spacing w:after="0" w:line="240" w:lineRule="auto"/>
              <w:ind w:left="348"/>
              <w:cnfStyle w:val="000000100000" w:firstRow="0" w:lastRow="0" w:firstColumn="0" w:lastColumn="0" w:oddVBand="0" w:evenVBand="0" w:oddHBand="1" w:evenHBand="0" w:firstRowFirstColumn="0" w:firstRowLastColumn="0" w:lastRowFirstColumn="0" w:lastRowLastColumn="0"/>
              <w:rPr>
                <w:rFonts w:ascii="Arial" w:hAnsi="Arial" w:cs="Arial"/>
                <w:bCs/>
                <w:sz w:val="20"/>
                <w:szCs w:val="20"/>
              </w:rPr>
            </w:pPr>
            <w:r>
              <w:rPr>
                <w:rFonts w:ascii="Arial" w:hAnsi="Arial" w:cs="Arial"/>
                <w:sz w:val="20"/>
                <w:szCs w:val="20"/>
              </w:rPr>
              <w:t xml:space="preserve">Ensure the efficient execution of decisions and instructions of the CEO, the Council and its Executive and Committees including Scrutiny. Provide high quality advice to both Members and officers of the </w:t>
            </w:r>
            <w:proofErr w:type="gramStart"/>
            <w:r>
              <w:rPr>
                <w:rFonts w:ascii="Arial" w:hAnsi="Arial" w:cs="Arial"/>
                <w:sz w:val="20"/>
                <w:szCs w:val="20"/>
              </w:rPr>
              <w:t>Council, and</w:t>
            </w:r>
            <w:proofErr w:type="gramEnd"/>
            <w:r>
              <w:rPr>
                <w:rFonts w:ascii="Arial" w:hAnsi="Arial" w:cs="Arial"/>
                <w:sz w:val="20"/>
                <w:szCs w:val="20"/>
              </w:rPr>
              <w:t xml:space="preserve"> execute the Council’s legislative and financial requirements accordingly.</w:t>
            </w:r>
          </w:p>
          <w:p w14:paraId="18C4FB18" w14:textId="77777777" w:rsidR="008C2AAC" w:rsidRDefault="008C2AAC" w:rsidP="008C2AAC">
            <w:pPr>
              <w:pStyle w:val="ListParagraph"/>
              <w:numPr>
                <w:ilvl w:val="0"/>
                <w:numId w:val="17"/>
              </w:numPr>
              <w:spacing w:after="0" w:line="240" w:lineRule="auto"/>
              <w:ind w:left="34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Maximise commercialisation of services provided, demonstrating strong commercial awareness and the ability to balance this alongside competing priorities.</w:t>
            </w:r>
          </w:p>
          <w:p w14:paraId="7789DC60" w14:textId="34AE6D57" w:rsidR="00D4711D" w:rsidRPr="008C2AAC" w:rsidRDefault="008C2AAC" w:rsidP="008C2AAC">
            <w:pPr>
              <w:pStyle w:val="ListParagraph"/>
              <w:numPr>
                <w:ilvl w:val="0"/>
                <w:numId w:val="17"/>
              </w:numPr>
              <w:tabs>
                <w:tab w:val="num" w:pos="1080"/>
              </w:tabs>
              <w:spacing w:line="256" w:lineRule="auto"/>
              <w:ind w:left="348"/>
              <w:cnfStyle w:val="000000100000" w:firstRow="0" w:lastRow="0" w:firstColumn="0" w:lastColumn="0" w:oddVBand="0" w:evenVBand="0" w:oddHBand="1" w:evenHBand="0" w:firstRowFirstColumn="0" w:firstRowLastColumn="0" w:lastRowFirstColumn="0" w:lastRowLastColumn="0"/>
              <w:rPr>
                <w:rFonts w:cs="Arial"/>
                <w:sz w:val="20"/>
                <w:szCs w:val="20"/>
              </w:rPr>
            </w:pPr>
            <w:r>
              <w:rPr>
                <w:rFonts w:ascii="Arial" w:hAnsi="Arial" w:cs="Arial"/>
                <w:sz w:val="20"/>
                <w:szCs w:val="20"/>
              </w:rPr>
              <w:t>Act as the principal point of contact within the authority for the conduct of health and adult services with national organisations including the Care Quality Commission, Government Departments etc.</w:t>
            </w:r>
          </w:p>
        </w:tc>
      </w:tr>
      <w:tr w:rsidR="00B55C39" w:rsidRPr="0070480A" w14:paraId="0EB8B400" w14:textId="77777777" w:rsidTr="001518EF">
        <w:trPr>
          <w:trHeight w:val="397"/>
        </w:trPr>
        <w:tc>
          <w:tcPr>
            <w:cnfStyle w:val="001000000000" w:firstRow="0" w:lastRow="0" w:firstColumn="1" w:lastColumn="0" w:oddVBand="0" w:evenVBand="0" w:oddHBand="0" w:evenHBand="0" w:firstRowFirstColumn="0" w:firstRowLastColumn="0" w:lastRowFirstColumn="0" w:lastRowLastColumn="0"/>
            <w:tcW w:w="1833" w:type="dxa"/>
          </w:tcPr>
          <w:p w14:paraId="4B8C81F1" w14:textId="77777777" w:rsidR="00B55C39" w:rsidRPr="00A06266" w:rsidRDefault="0070480A" w:rsidP="001F7858">
            <w:pPr>
              <w:rPr>
                <w:rFonts w:cs="Arial"/>
                <w:sz w:val="24"/>
                <w:szCs w:val="24"/>
              </w:rPr>
            </w:pPr>
            <w:r>
              <w:rPr>
                <w:rFonts w:cs="Arial"/>
                <w:sz w:val="24"/>
                <w:szCs w:val="24"/>
              </w:rPr>
              <w:t>Partnerships:</w:t>
            </w:r>
          </w:p>
        </w:tc>
        <w:tc>
          <w:tcPr>
            <w:tcW w:w="8647" w:type="dxa"/>
          </w:tcPr>
          <w:p w14:paraId="2489C126" w14:textId="77777777" w:rsidR="008C2AAC" w:rsidRDefault="008C2AAC" w:rsidP="008C2AAC">
            <w:pPr>
              <w:numPr>
                <w:ilvl w:val="0"/>
                <w:numId w:val="17"/>
              </w:numPr>
              <w:ind w:left="316" w:hanging="283"/>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Lead, develop and sustain effective working relationships and partnerships with significant local, regional and national partners.</w:t>
            </w:r>
          </w:p>
          <w:p w14:paraId="53C38547" w14:textId="77777777" w:rsidR="008C2AAC" w:rsidRDefault="008C2AAC" w:rsidP="008C2AAC">
            <w:pPr>
              <w:numPr>
                <w:ilvl w:val="0"/>
                <w:numId w:val="17"/>
              </w:numPr>
              <w:overflowPunct w:val="0"/>
              <w:autoSpaceDE w:val="0"/>
              <w:autoSpaceDN w:val="0"/>
              <w:adjustRightInd w:val="0"/>
              <w:ind w:left="316" w:hanging="283"/>
              <w:textAlignment w:val="baseline"/>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Involve and consult with service users, their families, carers and the wider community in the planning, design and provision of health and adult services.</w:t>
            </w:r>
          </w:p>
          <w:p w14:paraId="0EDCD0A9" w14:textId="64E3638F" w:rsidR="008C2AAC" w:rsidRDefault="008C2AAC" w:rsidP="008C2AAC">
            <w:pPr>
              <w:pStyle w:val="Header"/>
              <w:numPr>
                <w:ilvl w:val="0"/>
                <w:numId w:val="17"/>
              </w:numPr>
              <w:tabs>
                <w:tab w:val="left" w:pos="720"/>
              </w:tabs>
              <w:ind w:left="316" w:hanging="283"/>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Have adequate partnership working arrangements in place with the Director of Children’s Services to enable a whole systems approach to public health and social care to be taken; and, to ensure that all young people with long-term social care needs have been assessed and, where eligible, receive a service which meets their needs throughout their transition to becoming an adult </w:t>
            </w:r>
          </w:p>
          <w:p w14:paraId="483D8B08" w14:textId="77777777" w:rsidR="008C2AAC" w:rsidRDefault="008C2AAC" w:rsidP="008C2AAC">
            <w:pPr>
              <w:pStyle w:val="Header"/>
              <w:numPr>
                <w:ilvl w:val="0"/>
                <w:numId w:val="17"/>
              </w:numPr>
              <w:tabs>
                <w:tab w:val="left" w:pos="720"/>
              </w:tabs>
              <w:ind w:left="316" w:hanging="283"/>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Develop and manage key relationships with NHS, care sector, voluntary sector and housing partners </w:t>
            </w:r>
          </w:p>
          <w:p w14:paraId="6861E5C5" w14:textId="407E9AC5" w:rsidR="00B55C39" w:rsidRPr="008C2AAC" w:rsidRDefault="008C2AAC" w:rsidP="0070480A">
            <w:pPr>
              <w:pStyle w:val="Header"/>
              <w:numPr>
                <w:ilvl w:val="0"/>
                <w:numId w:val="17"/>
              </w:numPr>
              <w:tabs>
                <w:tab w:val="left" w:pos="720"/>
                <w:tab w:val="num" w:pos="1080"/>
              </w:tabs>
              <w:ind w:left="316" w:hanging="283"/>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sz w:val="20"/>
                <w:szCs w:val="20"/>
              </w:rPr>
              <w:t>Develop and shape the market to respond to changes required of the independent and voluntary sector.</w:t>
            </w:r>
          </w:p>
        </w:tc>
      </w:tr>
    </w:tbl>
    <w:p w14:paraId="0F3D5433" w14:textId="77777777" w:rsidR="00AC3362" w:rsidRDefault="00AC3362" w:rsidP="00D4711D">
      <w:pPr>
        <w:spacing w:after="0" w:line="240" w:lineRule="auto"/>
        <w:rPr>
          <w:rFonts w:cs="Arial"/>
          <w:sz w:val="24"/>
          <w:szCs w:val="24"/>
        </w:rPr>
      </w:pPr>
    </w:p>
    <w:p w14:paraId="1A509C64" w14:textId="77777777" w:rsidR="001518EF" w:rsidRDefault="001518EF">
      <w:r>
        <w:rPr>
          <w:b/>
          <w:bCs/>
        </w:rPr>
        <w:br w:type="page"/>
      </w:r>
    </w:p>
    <w:tbl>
      <w:tblPr>
        <w:tblStyle w:val="LightList-Accent3"/>
        <w:tblW w:w="5145" w:type="pct"/>
        <w:tblLook w:val="04A0" w:firstRow="1" w:lastRow="0" w:firstColumn="1" w:lastColumn="0" w:noHBand="0" w:noVBand="1"/>
      </w:tblPr>
      <w:tblGrid>
        <w:gridCol w:w="10479"/>
      </w:tblGrid>
      <w:tr w:rsidR="008C2AAC" w:rsidRPr="00A06266" w14:paraId="0136ECD1" w14:textId="77777777" w:rsidTr="008C2AAC">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3F5E07D5" w14:textId="408A7252" w:rsidR="008C2AAC" w:rsidRPr="00A06266" w:rsidRDefault="008C2AAC" w:rsidP="001F7858">
            <w:pPr>
              <w:rPr>
                <w:rFonts w:cs="Arial"/>
                <w:color w:val="44546A" w:themeColor="text2"/>
                <w:sz w:val="32"/>
                <w:szCs w:val="32"/>
              </w:rPr>
            </w:pPr>
            <w:r w:rsidRPr="003709C0">
              <w:rPr>
                <w:rFonts w:cs="Arial"/>
                <w:sz w:val="24"/>
                <w:szCs w:val="24"/>
              </w:rPr>
              <w:lastRenderedPageBreak/>
              <w:t>Person Specification</w:t>
            </w:r>
            <w:r>
              <w:rPr>
                <w:rFonts w:cs="Arial"/>
                <w:sz w:val="24"/>
                <w:szCs w:val="24"/>
              </w:rPr>
              <w:t>:</w:t>
            </w:r>
          </w:p>
        </w:tc>
      </w:tr>
      <w:tr w:rsidR="008C2AAC" w:rsidRPr="00A06266" w14:paraId="0AEEFD39" w14:textId="77777777" w:rsidTr="008C2A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000" w:type="pct"/>
            <w:shd w:val="clear" w:color="auto" w:fill="FFFFFF" w:themeFill="background1"/>
          </w:tcPr>
          <w:p w14:paraId="3327C9A5" w14:textId="77777777" w:rsidR="008C2AAC" w:rsidRPr="00A06266" w:rsidRDefault="008C2AAC" w:rsidP="001F7858">
            <w:pPr>
              <w:rPr>
                <w:rFonts w:cs="Arial"/>
                <w:sz w:val="24"/>
                <w:szCs w:val="24"/>
              </w:rPr>
            </w:pPr>
            <w:r>
              <w:rPr>
                <w:rFonts w:cs="Arial"/>
                <w:sz w:val="24"/>
                <w:szCs w:val="24"/>
              </w:rPr>
              <w:t>Essential</w:t>
            </w:r>
          </w:p>
        </w:tc>
      </w:tr>
      <w:tr w:rsidR="008C2AAC" w:rsidRPr="00A06266" w14:paraId="62B74F65" w14:textId="77777777" w:rsidTr="008C2AAC">
        <w:trPr>
          <w:trHeight w:val="814"/>
        </w:trPr>
        <w:tc>
          <w:tcPr>
            <w:cnfStyle w:val="001000000000" w:firstRow="0" w:lastRow="0" w:firstColumn="1" w:lastColumn="0" w:oddVBand="0" w:evenVBand="0" w:oddHBand="0" w:evenHBand="0" w:firstRowFirstColumn="0" w:firstRowLastColumn="0" w:lastRowFirstColumn="0" w:lastRowLastColumn="0"/>
            <w:tcW w:w="5000" w:type="pct"/>
            <w:shd w:val="clear" w:color="auto" w:fill="FFFFFF" w:themeFill="background1"/>
          </w:tcPr>
          <w:p w14:paraId="0D752D11" w14:textId="77777777" w:rsidR="008C2AAC" w:rsidRPr="00A06266" w:rsidRDefault="008C2AAC" w:rsidP="001F7858">
            <w:pPr>
              <w:rPr>
                <w:rFonts w:cs="Arial"/>
                <w:sz w:val="24"/>
                <w:szCs w:val="24"/>
              </w:rPr>
            </w:pPr>
            <w:r w:rsidRPr="00A06266">
              <w:rPr>
                <w:rFonts w:cs="Arial"/>
                <w:sz w:val="24"/>
                <w:szCs w:val="24"/>
              </w:rPr>
              <w:t>Knowledge</w:t>
            </w:r>
            <w:r>
              <w:rPr>
                <w:rFonts w:cs="Arial"/>
                <w:sz w:val="24"/>
                <w:szCs w:val="24"/>
              </w:rPr>
              <w:t xml:space="preserve"> and Experience</w:t>
            </w:r>
          </w:p>
          <w:p w14:paraId="36AB6092"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Substantial knowledge of the national policy context, regulatory environment, financial legislation and key issues relevant to public health, health and adult services.</w:t>
            </w:r>
          </w:p>
          <w:p w14:paraId="67A4970E"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Significant understanding of the workings of local government and the current issues to be faced in a large, diverse Authority, particularly the financial, legal and political context of public sector management.</w:t>
            </w:r>
          </w:p>
          <w:p w14:paraId="3043E202"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 xml:space="preserve">A proven track record of significant achievement, exploiting new opportunities and winning commitment as a leader in a large, complex and challenging organisation.  To include substantial experience of leading good or outstanding service delivery for health and adults. </w:t>
            </w:r>
          </w:p>
          <w:p w14:paraId="37422C1C"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Significant experience of budgetary responsibility including the successful management of large and complex budgets, delivery of savings.</w:t>
            </w:r>
          </w:p>
          <w:p w14:paraId="00A30FA8"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Experienced in leading successful major organisational culture change within a large diverse organisation, including effective workplace relations to put the customer at the heart of service delivery.</w:t>
            </w:r>
          </w:p>
          <w:p w14:paraId="0A9C5F93"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Experienced in working successfully with partners, both internal and external, to achieve common goals.</w:t>
            </w:r>
          </w:p>
          <w:p w14:paraId="2C0B3F14"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Evidence of building and maintaining reputational management.</w:t>
            </w:r>
          </w:p>
          <w:p w14:paraId="467FBBD8"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Professional qualification at degree level or equivalent in a relevant subject and management qualification.</w:t>
            </w:r>
          </w:p>
          <w:p w14:paraId="2D5619EF"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Membership of relevant professional body</w:t>
            </w:r>
          </w:p>
          <w:p w14:paraId="5B2DBA7E" w14:textId="77777777" w:rsidR="008C2AAC" w:rsidRPr="008C2AAC" w:rsidRDefault="008C2AAC" w:rsidP="008C2AAC">
            <w:pPr>
              <w:rPr>
                <w:rFonts w:cs="Arial"/>
                <w:b w:val="0"/>
                <w:bCs w:val="0"/>
                <w:sz w:val="20"/>
                <w:szCs w:val="20"/>
              </w:rPr>
            </w:pPr>
            <w:r w:rsidRPr="008C2AAC">
              <w:rPr>
                <w:rFonts w:cs="Arial"/>
                <w:b w:val="0"/>
                <w:bCs w:val="0"/>
                <w:sz w:val="20"/>
                <w:szCs w:val="20"/>
              </w:rPr>
              <w:t xml:space="preserve">Desirable: </w:t>
            </w:r>
          </w:p>
          <w:p w14:paraId="634EAD98" w14:textId="0458575B" w:rsidR="008C2AAC" w:rsidRPr="00A06266" w:rsidRDefault="008C2AAC" w:rsidP="008C2AAC">
            <w:pPr>
              <w:pStyle w:val="ListParagraph"/>
              <w:numPr>
                <w:ilvl w:val="0"/>
                <w:numId w:val="5"/>
              </w:numPr>
              <w:spacing w:after="0" w:line="240" w:lineRule="auto"/>
              <w:rPr>
                <w:rFonts w:ascii="Arial" w:hAnsi="Arial" w:cs="Arial"/>
              </w:rPr>
            </w:pPr>
            <w:r w:rsidRPr="008C2AAC">
              <w:rPr>
                <w:rFonts w:ascii="Arial" w:hAnsi="Arial" w:cs="Arial"/>
                <w:b w:val="0"/>
                <w:bCs w:val="0"/>
                <w:sz w:val="20"/>
                <w:szCs w:val="20"/>
              </w:rPr>
              <w:t>Experience of the development and delivery of commercially traded services.</w:t>
            </w:r>
          </w:p>
        </w:tc>
      </w:tr>
      <w:tr w:rsidR="008C2AAC" w:rsidRPr="00A06266" w14:paraId="626866A8" w14:textId="77777777" w:rsidTr="008C2A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000" w:type="pct"/>
          </w:tcPr>
          <w:p w14:paraId="2D6DCF9A" w14:textId="77777777" w:rsidR="008C2AAC" w:rsidRPr="00A06266" w:rsidRDefault="008C2AAC" w:rsidP="001F7858">
            <w:pPr>
              <w:rPr>
                <w:rFonts w:cs="Arial"/>
                <w:sz w:val="24"/>
                <w:szCs w:val="24"/>
              </w:rPr>
            </w:pPr>
            <w:r w:rsidRPr="00A06266">
              <w:rPr>
                <w:rFonts w:cs="Arial"/>
                <w:sz w:val="24"/>
                <w:szCs w:val="24"/>
              </w:rPr>
              <w:t>Occupational Skills</w:t>
            </w:r>
          </w:p>
          <w:p w14:paraId="0F7012E2"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Strategic planning skills and highly competent in strategic management with the ability to develop strategy, set high quality goals, objectives and priorities and the determination to secure their achievement.</w:t>
            </w:r>
          </w:p>
          <w:p w14:paraId="59911C53"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Strong credible leadership with a passion for delivering improvement in services.</w:t>
            </w:r>
          </w:p>
          <w:p w14:paraId="2EF88D25"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Excellent communication skills, strong negotiation and influencing skills and ability to effectively deal with the media.</w:t>
            </w:r>
          </w:p>
          <w:p w14:paraId="104B9AFD"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Highly competent in financial management to co-ordinate, monitor, interpret financial and management information and review financial resources, evaluating competing budgetary priorities and establish effective performance measures.</w:t>
            </w:r>
          </w:p>
          <w:p w14:paraId="3F858785"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Able to display commercial/business awareness and the ability to gain and sustain customer confidence.</w:t>
            </w:r>
          </w:p>
          <w:p w14:paraId="00ACC838"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Business planning and ability to develop, communicate and secure ownership of a clear vision and direction.</w:t>
            </w:r>
          </w:p>
          <w:p w14:paraId="7F89CA15"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Able to work successfully corporately beyond specific children’s services for the benefit of the wider authority.</w:t>
            </w:r>
          </w:p>
          <w:p w14:paraId="641A7B3E" w14:textId="77777777" w:rsidR="008C2AAC" w:rsidRPr="008C2AAC" w:rsidRDefault="008C2AAC" w:rsidP="008C2AAC">
            <w:pPr>
              <w:pStyle w:val="ListParagraph"/>
              <w:numPr>
                <w:ilvl w:val="0"/>
                <w:numId w:val="5"/>
              </w:numPr>
              <w:spacing w:after="0" w:line="240" w:lineRule="auto"/>
              <w:rPr>
                <w:rFonts w:ascii="Arial" w:hAnsi="Arial" w:cs="Arial"/>
                <w:b w:val="0"/>
                <w:bCs w:val="0"/>
                <w:sz w:val="20"/>
                <w:szCs w:val="20"/>
              </w:rPr>
            </w:pPr>
            <w:r w:rsidRPr="008C2AAC">
              <w:rPr>
                <w:rFonts w:ascii="Arial" w:hAnsi="Arial" w:cs="Arial"/>
                <w:b w:val="0"/>
                <w:bCs w:val="0"/>
                <w:sz w:val="20"/>
                <w:szCs w:val="20"/>
              </w:rPr>
              <w:t>Development of practical and creative solutions to the management of strategic issues, resolves problems creatively, pragmatically and flexibly.</w:t>
            </w:r>
          </w:p>
          <w:p w14:paraId="77BBCFDB" w14:textId="7681D093" w:rsidR="008C2AAC" w:rsidRPr="008C2AAC" w:rsidRDefault="008C2AAC" w:rsidP="00436712">
            <w:pPr>
              <w:pStyle w:val="ListParagraph"/>
              <w:numPr>
                <w:ilvl w:val="0"/>
                <w:numId w:val="5"/>
              </w:numPr>
              <w:spacing w:after="0" w:line="240" w:lineRule="auto"/>
              <w:rPr>
                <w:rFonts w:ascii="Arial" w:hAnsi="Arial" w:cs="Arial"/>
                <w:b w:val="0"/>
                <w:bCs w:val="0"/>
                <w:i/>
              </w:rPr>
            </w:pPr>
            <w:r w:rsidRPr="008C2AAC">
              <w:rPr>
                <w:rFonts w:ascii="Arial" w:hAnsi="Arial" w:cs="Arial"/>
                <w:b w:val="0"/>
                <w:bCs w:val="0"/>
                <w:sz w:val="20"/>
                <w:szCs w:val="20"/>
              </w:rPr>
              <w:t>Political awareness and capacity for partnership working in a highly devolved and accountable service.</w:t>
            </w:r>
          </w:p>
        </w:tc>
      </w:tr>
      <w:tr w:rsidR="008C2AAC" w:rsidRPr="00A06266" w14:paraId="6FD87CED" w14:textId="77777777" w:rsidTr="008C2AAC">
        <w:trPr>
          <w:trHeight w:val="397"/>
        </w:trPr>
        <w:tc>
          <w:tcPr>
            <w:cnfStyle w:val="001000000000" w:firstRow="0" w:lastRow="0" w:firstColumn="1" w:lastColumn="0" w:oddVBand="0" w:evenVBand="0" w:oddHBand="0" w:evenHBand="0" w:firstRowFirstColumn="0" w:firstRowLastColumn="0" w:lastRowFirstColumn="0" w:lastRowLastColumn="0"/>
            <w:tcW w:w="5000" w:type="pct"/>
            <w:vAlign w:val="center"/>
          </w:tcPr>
          <w:p w14:paraId="5A3731F1" w14:textId="77777777" w:rsidR="008C2AAC" w:rsidRDefault="008C2AAC" w:rsidP="001F7858">
            <w:pPr>
              <w:rPr>
                <w:rFonts w:cs="Arial"/>
                <w:sz w:val="24"/>
                <w:szCs w:val="24"/>
              </w:rPr>
            </w:pPr>
            <w:r w:rsidRPr="00A06266">
              <w:rPr>
                <w:rFonts w:cs="Arial"/>
                <w:sz w:val="24"/>
                <w:szCs w:val="24"/>
              </w:rPr>
              <w:t xml:space="preserve">Behaviours </w:t>
            </w:r>
          </w:p>
          <w:p w14:paraId="048967D8"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Able to work flexibly to meet the demands of the job including some out of hours working at either evenings or weekends.</w:t>
            </w:r>
          </w:p>
          <w:p w14:paraId="26616E7C"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Committed to the Council’s corporate vision, values and behaviours.</w:t>
            </w:r>
          </w:p>
          <w:p w14:paraId="02D85A8D"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 xml:space="preserve">Committed to ensure equality and inclusion are demonstrated. </w:t>
            </w:r>
          </w:p>
          <w:p w14:paraId="41167BFC"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Highly motivated and not easily discouraged.</w:t>
            </w:r>
          </w:p>
          <w:p w14:paraId="169F4533"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Personal and professional demeanour and credibility which commands the confidence of members, senior managers, staff, members, external partners and other stakeholders.</w:t>
            </w:r>
          </w:p>
          <w:p w14:paraId="772E670D"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A high degree of probity and integrity and work within the constraints of a publicly funded service.</w:t>
            </w:r>
          </w:p>
          <w:p w14:paraId="4A346066" w14:textId="77777777" w:rsidR="008C2AAC" w:rsidRPr="008C2AAC" w:rsidRDefault="008C2AAC" w:rsidP="008C2AAC">
            <w:pPr>
              <w:numPr>
                <w:ilvl w:val="0"/>
                <w:numId w:val="5"/>
              </w:numPr>
              <w:rPr>
                <w:rFonts w:cs="Arial"/>
                <w:b w:val="0"/>
                <w:bCs w:val="0"/>
                <w:sz w:val="20"/>
                <w:szCs w:val="20"/>
              </w:rPr>
            </w:pPr>
            <w:r w:rsidRPr="008C2AAC">
              <w:rPr>
                <w:rFonts w:cs="Arial"/>
                <w:b w:val="0"/>
                <w:bCs w:val="0"/>
                <w:sz w:val="20"/>
                <w:szCs w:val="20"/>
              </w:rPr>
              <w:t>A commitment to learning and achievement.</w:t>
            </w:r>
          </w:p>
          <w:p w14:paraId="5662FA80" w14:textId="77777777" w:rsidR="008C2AAC" w:rsidRPr="008C2AAC" w:rsidRDefault="008C2AAC" w:rsidP="008C2AAC">
            <w:pPr>
              <w:pStyle w:val="ListParagraph"/>
              <w:numPr>
                <w:ilvl w:val="0"/>
                <w:numId w:val="5"/>
              </w:numPr>
              <w:spacing w:after="0" w:line="240" w:lineRule="auto"/>
              <w:rPr>
                <w:rFonts w:cs="Arial"/>
                <w:b w:val="0"/>
                <w:bCs w:val="0"/>
                <w:sz w:val="24"/>
                <w:szCs w:val="24"/>
              </w:rPr>
            </w:pPr>
            <w:r w:rsidRPr="008C2AAC">
              <w:rPr>
                <w:rFonts w:ascii="Arial" w:hAnsi="Arial" w:cs="Arial"/>
                <w:b w:val="0"/>
                <w:bCs w:val="0"/>
                <w:sz w:val="20"/>
                <w:szCs w:val="20"/>
              </w:rPr>
              <w:t>Able to travel for business purposes</w:t>
            </w:r>
          </w:p>
          <w:p w14:paraId="6596108A" w14:textId="77777777" w:rsidR="008C2AAC" w:rsidRPr="00A17902" w:rsidRDefault="003F2A55" w:rsidP="00A17902">
            <w:pPr>
              <w:ind w:left="360"/>
              <w:rPr>
                <w:rFonts w:cs="Arial"/>
                <w:b w:val="0"/>
                <w:sz w:val="20"/>
                <w:szCs w:val="20"/>
              </w:rPr>
            </w:pPr>
            <w:hyperlink r:id="rId11" w:history="1">
              <w:r w:rsidR="008C2AAC" w:rsidRPr="00A06266">
                <w:rPr>
                  <w:rStyle w:val="Hyperlink"/>
                  <w:rFonts w:cs="Arial"/>
                  <w:sz w:val="24"/>
                  <w:szCs w:val="24"/>
                </w:rPr>
                <w:t>Link</w:t>
              </w:r>
            </w:hyperlink>
          </w:p>
        </w:tc>
      </w:tr>
    </w:tbl>
    <w:p w14:paraId="76E56DE2" w14:textId="77777777" w:rsidR="00FF6D2A" w:rsidRDefault="00FF6D2A" w:rsidP="00CD15CB">
      <w:pPr>
        <w:spacing w:after="0"/>
      </w:pPr>
    </w:p>
    <w:p w14:paraId="23F219BF" w14:textId="77777777" w:rsidR="001518EF" w:rsidRDefault="001518EF">
      <w:r>
        <w:rPr>
          <w:b/>
          <w:bCs/>
        </w:rPr>
        <w:br w:type="page"/>
      </w:r>
    </w:p>
    <w:tbl>
      <w:tblPr>
        <w:tblStyle w:val="LightList-Accent6"/>
        <w:tblW w:w="10480" w:type="dxa"/>
        <w:tblLayout w:type="fixed"/>
        <w:tblLook w:val="04A0" w:firstRow="1" w:lastRow="0" w:firstColumn="1" w:lastColumn="0" w:noHBand="0" w:noVBand="1"/>
      </w:tblPr>
      <w:tblGrid>
        <w:gridCol w:w="10480"/>
      </w:tblGrid>
      <w:tr w:rsidR="00D4711D" w:rsidRPr="00A06266" w14:paraId="7FE24F51" w14:textId="77777777" w:rsidTr="00FF6D2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nil"/>
              <w:left w:val="single" w:sz="8" w:space="0" w:color="005489" w:themeColor="accent1"/>
              <w:bottom w:val="single" w:sz="8" w:space="0" w:color="005489" w:themeColor="accent1"/>
              <w:right w:val="single" w:sz="8" w:space="0" w:color="005489" w:themeColor="accent1"/>
            </w:tcBorders>
            <w:shd w:val="clear" w:color="auto" w:fill="005489" w:themeFill="accent1"/>
            <w:vAlign w:val="center"/>
          </w:tcPr>
          <w:p w14:paraId="5AB57F52" w14:textId="218C71AF" w:rsidR="00D4711D" w:rsidRPr="00A06266" w:rsidRDefault="00D4711D" w:rsidP="001F7858">
            <w:pPr>
              <w:rPr>
                <w:rFonts w:cs="Arial"/>
                <w:sz w:val="24"/>
                <w:szCs w:val="24"/>
              </w:rPr>
            </w:pPr>
            <w:r>
              <w:rPr>
                <w:rFonts w:cs="Arial"/>
                <w:sz w:val="24"/>
                <w:szCs w:val="24"/>
              </w:rPr>
              <w:lastRenderedPageBreak/>
              <w:t>Structure</w:t>
            </w:r>
          </w:p>
        </w:tc>
      </w:tr>
      <w:tr w:rsidR="00D4711D" w:rsidRPr="005415D6" w14:paraId="1BA9D9C1" w14:textId="77777777" w:rsidTr="001F785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vAlign w:val="center"/>
          </w:tcPr>
          <w:p w14:paraId="2809D129" w14:textId="7E81C0CA" w:rsidR="00D4711D" w:rsidRPr="0095197B" w:rsidRDefault="00CD15CB" w:rsidP="001F7858">
            <w:pPr>
              <w:pStyle w:val="ListParagraph"/>
              <w:spacing w:after="120"/>
              <w:ind w:left="305"/>
              <w:jc w:val="both"/>
              <w:rPr>
                <w:rFonts w:ascii="Arial" w:hAnsi="Arial" w:cs="Arial"/>
                <w:b w:val="0"/>
                <w:sz w:val="20"/>
                <w:szCs w:val="20"/>
              </w:rPr>
            </w:pPr>
            <w:r>
              <w:rPr>
                <w:noProof/>
              </w:rPr>
              <w:drawing>
                <wp:inline distT="0" distB="0" distL="0" distR="0" wp14:anchorId="52CE11DF" wp14:editId="46908808">
                  <wp:extent cx="6301105" cy="2904490"/>
                  <wp:effectExtent l="0" t="0" r="0" b="2921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tc>
      </w:tr>
    </w:tbl>
    <w:p w14:paraId="5E137C01" w14:textId="77777777" w:rsidR="00140F1E" w:rsidRDefault="00140F1E" w:rsidP="00D4711D">
      <w:pPr>
        <w:rPr>
          <w:rFonts w:cs="Arial"/>
          <w:sz w:val="20"/>
          <w:szCs w:val="20"/>
        </w:rPr>
      </w:pPr>
    </w:p>
    <w:p w14:paraId="2C8929BA" w14:textId="77777777" w:rsidR="00D4711D" w:rsidRPr="00A06266" w:rsidRDefault="00D4711D" w:rsidP="00D4711D">
      <w:pPr>
        <w:rPr>
          <w:rFonts w:cs="Arial"/>
          <w:color w:val="FF0000"/>
          <w:sz w:val="18"/>
          <w:szCs w:val="18"/>
        </w:rPr>
      </w:pPr>
      <w:r w:rsidRPr="00A06266">
        <w:rPr>
          <w:rFonts w:cs="Arial"/>
          <w:sz w:val="20"/>
          <w:szCs w:val="20"/>
        </w:rPr>
        <w:t>NB – Assessment criteria for recruitment will be notified separately.</w:t>
      </w:r>
      <w:r w:rsidRPr="00A06266">
        <w:rPr>
          <w:rFonts w:cs="Arial"/>
          <w:sz w:val="20"/>
          <w:szCs w:val="20"/>
        </w:rPr>
        <w:br/>
      </w:r>
      <w:r w:rsidRPr="00A06266">
        <w:rPr>
          <w:rFonts w:cs="Arial"/>
          <w:color w:val="FF0000"/>
          <w:sz w:val="18"/>
          <w:szCs w:val="18"/>
        </w:rPr>
        <w:t xml:space="preserve">Optional - Statement for recruitment purposes:  You should use this information to make the best of your application by identifying some specific pieces of work you may have undertaken in any of these areas.  You will be tested in some or </w:t>
      </w:r>
      <w:proofErr w:type="gramStart"/>
      <w:r w:rsidRPr="00A06266">
        <w:rPr>
          <w:rFonts w:cs="Arial"/>
          <w:color w:val="FF0000"/>
          <w:sz w:val="18"/>
          <w:szCs w:val="18"/>
        </w:rPr>
        <w:t>all of</w:t>
      </w:r>
      <w:proofErr w:type="gramEnd"/>
      <w:r w:rsidRPr="00A06266">
        <w:rPr>
          <w:rFonts w:cs="Arial"/>
          <w:color w:val="FF0000"/>
          <w:sz w:val="18"/>
          <w:szCs w:val="18"/>
        </w:rPr>
        <w:t xml:space="preserve"> the skill specific areas over the course of the selection process.</w:t>
      </w:r>
    </w:p>
    <w:p w14:paraId="2512859C" w14:textId="77777777" w:rsidR="00D4711D" w:rsidRPr="004A1109" w:rsidRDefault="00D4711D" w:rsidP="004A1109"/>
    <w:sectPr w:rsidR="00D4711D" w:rsidRPr="004A1109" w:rsidSect="001518EF">
      <w:headerReference w:type="even" r:id="rId17"/>
      <w:headerReference w:type="default" r:id="rId18"/>
      <w:footerReference w:type="even" r:id="rId19"/>
      <w:footerReference w:type="default" r:id="rId20"/>
      <w:headerReference w:type="first" r:id="rId21"/>
      <w:footerReference w:type="first" r:id="rId22"/>
      <w:type w:val="continuous"/>
      <w:pgSz w:w="11906" w:h="16838"/>
      <w:pgMar w:top="2694" w:right="851" w:bottom="851" w:left="85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5A495" w14:textId="77777777" w:rsidR="00413B41" w:rsidRDefault="00413B41" w:rsidP="00A84A39">
      <w:pPr>
        <w:spacing w:after="0" w:line="240" w:lineRule="auto"/>
      </w:pPr>
      <w:r>
        <w:separator/>
      </w:r>
    </w:p>
  </w:endnote>
  <w:endnote w:type="continuationSeparator" w:id="0">
    <w:p w14:paraId="7B8E0FA8" w14:textId="77777777" w:rsidR="00413B41" w:rsidRDefault="00413B41"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18BBD" w14:textId="43470966" w:rsidR="00097354" w:rsidRDefault="00BE5213">
    <w:pPr>
      <w:pStyle w:val="Footer"/>
    </w:pPr>
    <w:r>
      <w:rPr>
        <w:noProof/>
      </w:rPr>
      <mc:AlternateContent>
        <mc:Choice Requires="wps">
          <w:drawing>
            <wp:anchor distT="0" distB="0" distL="0" distR="0" simplePos="0" relativeHeight="251662336" behindDoc="0" locked="0" layoutInCell="1" allowOverlap="1" wp14:anchorId="1740669F" wp14:editId="478BC39D">
              <wp:simplePos x="635" y="635"/>
              <wp:positionH relativeFrom="page">
                <wp:align>center</wp:align>
              </wp:positionH>
              <wp:positionV relativeFrom="page">
                <wp:align>bottom</wp:align>
              </wp:positionV>
              <wp:extent cx="1076960" cy="368935"/>
              <wp:effectExtent l="0" t="0" r="8890" b="0"/>
              <wp:wrapNone/>
              <wp:docPr id="172693498"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68935"/>
                      </a:xfrm>
                      <a:prstGeom prst="rect">
                        <a:avLst/>
                      </a:prstGeom>
                      <a:noFill/>
                      <a:ln>
                        <a:noFill/>
                      </a:ln>
                    </wps:spPr>
                    <wps:txbx>
                      <w:txbxContent>
                        <w:p w14:paraId="4E482888" w14:textId="4147D7A0"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740669F" id="_x0000_t202" coordsize="21600,21600" o:spt="202" path="m,l,21600r21600,l21600,xe">
              <v:stroke joinstyle="miter"/>
              <v:path gradientshapeok="t" o:connecttype="rect"/>
            </v:shapetype>
            <v:shape id="Text Box 2" o:spid="_x0000_s1026" type="#_x0000_t202" alt="OFFICIAL - SENSITIVE" style="position:absolute;margin-left:0;margin-top:0;width:84.8pt;height:29.0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" filled="f" stroked="f">
              <v:fill o:detectmouseclick="t"/>
              <v:textbox style="mso-fit-shape-to-text:t" inset="0,0,0,15pt">
                <w:txbxContent>
                  <w:p w14:paraId="4E482888" w14:textId="4147D7A0"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26254" w14:textId="7FC51606" w:rsidR="000A71AD" w:rsidRDefault="00BE5213" w:rsidP="00F569A6">
    <w:pPr>
      <w:pStyle w:val="Footer"/>
      <w:tabs>
        <w:tab w:val="clear" w:pos="4513"/>
        <w:tab w:val="clear" w:pos="9026"/>
        <w:tab w:val="left" w:pos="2130"/>
      </w:tabs>
    </w:pPr>
    <w:r>
      <w:rPr>
        <w:noProof/>
      </w:rPr>
      <mc:AlternateContent>
        <mc:Choice Requires="wps">
          <w:drawing>
            <wp:anchor distT="0" distB="0" distL="0" distR="0" simplePos="0" relativeHeight="251663360" behindDoc="0" locked="0" layoutInCell="1" allowOverlap="1" wp14:anchorId="18A913E8" wp14:editId="7CCFAF50">
              <wp:simplePos x="635" y="635"/>
              <wp:positionH relativeFrom="page">
                <wp:align>center</wp:align>
              </wp:positionH>
              <wp:positionV relativeFrom="page">
                <wp:align>bottom</wp:align>
              </wp:positionV>
              <wp:extent cx="1076960" cy="368935"/>
              <wp:effectExtent l="0" t="0" r="8890" b="0"/>
              <wp:wrapNone/>
              <wp:docPr id="629431886"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68935"/>
                      </a:xfrm>
                      <a:prstGeom prst="rect">
                        <a:avLst/>
                      </a:prstGeom>
                      <a:noFill/>
                      <a:ln>
                        <a:noFill/>
                      </a:ln>
                    </wps:spPr>
                    <wps:txbx>
                      <w:txbxContent>
                        <w:p w14:paraId="085640F0" w14:textId="7005F740"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8A913E8" id="_x0000_t202" coordsize="21600,21600" o:spt="202" path="m,l,21600r21600,l21600,xe">
              <v:stroke joinstyle="miter"/>
              <v:path gradientshapeok="t" o:connecttype="rect"/>
            </v:shapetype>
            <v:shape id="Text Box 3" o:spid="_x0000_s1027" type="#_x0000_t202" alt="OFFICIAL - SENSITIVE" style="position:absolute;margin-left:0;margin-top:0;width:84.8pt;height:29.0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" filled="f" stroked="f">
              <v:fill o:detectmouseclick="t"/>
              <v:textbox style="mso-fit-shape-to-text:t" inset="0,0,0,15pt">
                <w:txbxContent>
                  <w:p w14:paraId="085640F0" w14:textId="7005F740"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v:textbox>
              <w10:wrap anchorx="page" anchory="page"/>
            </v:shape>
          </w:pict>
        </mc:Fallback>
      </mc:AlternateContent>
    </w:r>
    <w:r w:rsidR="00F569A6">
      <w:tab/>
    </w:r>
  </w:p>
  <w:p w14:paraId="75133450" w14:textId="4908EA8C" w:rsidR="000A71AD" w:rsidRDefault="00F569A6" w:rsidP="00F569A6">
    <w:pPr>
      <w:pStyle w:val="Footer"/>
      <w:tabs>
        <w:tab w:val="clear" w:pos="4513"/>
        <w:tab w:val="clear" w:pos="9026"/>
        <w:tab w:val="left" w:pos="2650"/>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1898" w14:textId="778780C2" w:rsidR="006C0C79" w:rsidRDefault="00BE5213">
    <w:pPr>
      <w:pStyle w:val="Footer"/>
    </w:pPr>
    <w:r>
      <w:rPr>
        <w:noProof/>
      </w:rPr>
      <mc:AlternateContent>
        <mc:Choice Requires="wps">
          <w:drawing>
            <wp:anchor distT="0" distB="0" distL="0" distR="0" simplePos="0" relativeHeight="251661312" behindDoc="0" locked="0" layoutInCell="1" allowOverlap="1" wp14:anchorId="24637B01" wp14:editId="74DAC334">
              <wp:simplePos x="635" y="635"/>
              <wp:positionH relativeFrom="page">
                <wp:align>center</wp:align>
              </wp:positionH>
              <wp:positionV relativeFrom="page">
                <wp:align>bottom</wp:align>
              </wp:positionV>
              <wp:extent cx="1076960" cy="368935"/>
              <wp:effectExtent l="0" t="0" r="8890" b="0"/>
              <wp:wrapNone/>
              <wp:docPr id="689276828"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68935"/>
                      </a:xfrm>
                      <a:prstGeom prst="rect">
                        <a:avLst/>
                      </a:prstGeom>
                      <a:noFill/>
                      <a:ln>
                        <a:noFill/>
                      </a:ln>
                    </wps:spPr>
                    <wps:txbx>
                      <w:txbxContent>
                        <w:p w14:paraId="223757EA" w14:textId="403472D1"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4637B01" id="_x0000_t202" coordsize="21600,21600" o:spt="202" path="m,l,21600r21600,l21600,xe">
              <v:stroke joinstyle="miter"/>
              <v:path gradientshapeok="t" o:connecttype="rect"/>
            </v:shapetype>
            <v:shape id="Text Box 1" o:spid="_x0000_s1028" type="#_x0000_t202" alt="OFFICIAL - SENSITIVE" style="position:absolute;margin-left:0;margin-top:0;width:84.8pt;height:29.0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" filled="f" stroked="f">
              <v:fill o:detectmouseclick="t"/>
              <v:textbox style="mso-fit-shape-to-text:t" inset="0,0,0,15pt">
                <w:txbxContent>
                  <w:p w14:paraId="223757EA" w14:textId="403472D1" w:rsidR="00BE5213" w:rsidRPr="00BE5213" w:rsidRDefault="00BE5213" w:rsidP="00BE5213">
                    <w:pPr>
                      <w:spacing w:after="0"/>
                      <w:rPr>
                        <w:rFonts w:ascii="Calibri" w:eastAsia="Calibri" w:hAnsi="Calibri" w:cs="Calibri"/>
                        <w:noProof/>
                        <w:color w:val="FF0000"/>
                        <w:sz w:val="20"/>
                        <w:szCs w:val="20"/>
                      </w:rPr>
                    </w:pPr>
                    <w:r w:rsidRPr="00BE5213">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3362F" w14:textId="77777777" w:rsidR="00413B41" w:rsidRDefault="00413B41" w:rsidP="00A84A39">
      <w:pPr>
        <w:spacing w:after="0" w:line="240" w:lineRule="auto"/>
      </w:pPr>
      <w:r>
        <w:separator/>
      </w:r>
    </w:p>
  </w:footnote>
  <w:footnote w:type="continuationSeparator" w:id="0">
    <w:p w14:paraId="1B94FD79" w14:textId="77777777" w:rsidR="00413B41" w:rsidRDefault="00413B41"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A8A0F" w14:textId="77777777" w:rsidR="00AD0E84" w:rsidRDefault="003F2A55">
    <w:pPr>
      <w:pStyle w:val="Header"/>
    </w:pPr>
    <w:r>
      <w:rPr>
        <w:noProof/>
        <w:lang w:eastAsia="en-GB"/>
      </w:rPr>
      <w:pict w14:anchorId="6E250F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2146094" o:spid="_x0000_s2053" type="#_x0000_t75" style="position:absolute;margin-left:0;margin-top:0;width:595.2pt;height:841.9pt;z-index:-251656192;mso-position-horizontal:center;mso-position-horizontal-relative:margin;mso-position-vertical:center;mso-position-vertical-relative:margin" o:allowincell="f">
          <v:imagedata r:id="rId1" o:title="84884 Pauls LGR Unitary A4 portrait 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88946" w14:textId="77777777" w:rsidR="0055096A" w:rsidRPr="0055096A" w:rsidRDefault="00A012F8" w:rsidP="0055096A">
    <w:pPr>
      <w:pStyle w:val="Header"/>
      <w:spacing w:before="80"/>
      <w:rPr>
        <w:rFonts w:cs="Arial"/>
        <w:color w:val="0055A4"/>
      </w:rPr>
    </w:pPr>
    <w:r>
      <w:rPr>
        <w:rFonts w:cs="Arial"/>
        <w:noProof/>
        <w:color w:val="0055A4"/>
        <w:lang w:eastAsia="en-GB"/>
      </w:rPr>
      <w:drawing>
        <wp:anchor distT="0" distB="0" distL="114300" distR="114300" simplePos="0" relativeHeight="251659264" behindDoc="1" locked="0" layoutInCell="1" allowOverlap="1" wp14:anchorId="1EBE0ED5" wp14:editId="7C4BB6F3">
          <wp:simplePos x="0" y="0"/>
          <wp:positionH relativeFrom="column">
            <wp:posOffset>-539718</wp:posOffset>
          </wp:positionH>
          <wp:positionV relativeFrom="paragraph">
            <wp:posOffset>0</wp:posOffset>
          </wp:positionV>
          <wp:extent cx="7560000" cy="10692000"/>
          <wp:effectExtent l="0" t="0" r="3175" b="0"/>
          <wp:wrapNone/>
          <wp:docPr id="17" name="Picture 1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margin">
            <wp14:pctWidth>0</wp14:pctWidth>
          </wp14:sizeRelH>
          <wp14:sizeRelV relativeFrom="margin">
            <wp14:pctHeight>0</wp14:pctHeight>
          </wp14:sizeRelV>
        </wp:anchor>
      </w:drawing>
    </w:r>
    <w:r w:rsidR="0055096A">
      <w:rPr>
        <w:rFonts w:cs="Arial"/>
        <w:noProof/>
        <w:color w:val="0055A4"/>
        <w:lang w:eastAsia="en-GB"/>
      </w:rPr>
      <w:drawing>
        <wp:anchor distT="0" distB="0" distL="114300" distR="114300" simplePos="0" relativeHeight="251655168" behindDoc="1" locked="0" layoutInCell="1" allowOverlap="1" wp14:anchorId="7FB6839B" wp14:editId="17E3D0EA">
          <wp:simplePos x="508000" y="406400"/>
          <wp:positionH relativeFrom="page">
            <wp:align>center</wp:align>
          </wp:positionH>
          <wp:positionV relativeFrom="page">
            <wp:align>center</wp:align>
          </wp:positionV>
          <wp:extent cx="10724400" cy="7581600"/>
          <wp:effectExtent l="0" t="0" r="1270" b="63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4484 inside word templat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724400" cy="7581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C600B" w14:textId="77777777" w:rsidR="006C0C79" w:rsidRDefault="007B41A4" w:rsidP="007B41A4">
    <w:pPr>
      <w:pStyle w:val="Header"/>
      <w:ind w:left="-851"/>
    </w:pPr>
    <w:r>
      <w:rPr>
        <w:noProof/>
      </w:rPr>
      <w:drawing>
        <wp:anchor distT="0" distB="0" distL="114300" distR="114300" simplePos="0" relativeHeight="251658240" behindDoc="1" locked="0" layoutInCell="1" allowOverlap="1" wp14:anchorId="702B936D" wp14:editId="2718119F">
          <wp:simplePos x="0" y="0"/>
          <wp:positionH relativeFrom="page">
            <wp:posOffset>-15240</wp:posOffset>
          </wp:positionH>
          <wp:positionV relativeFrom="paragraph">
            <wp:posOffset>0</wp:posOffset>
          </wp:positionV>
          <wp:extent cx="7559643" cy="10361295"/>
          <wp:effectExtent l="0" t="0" r="3810" b="1905"/>
          <wp:wrapNone/>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9643" cy="1036129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24726"/>
    <w:multiLevelType w:val="hybridMultilevel"/>
    <w:tmpl w:val="9646A0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29416F"/>
    <w:multiLevelType w:val="hybridMultilevel"/>
    <w:tmpl w:val="2488C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F41D2D"/>
    <w:multiLevelType w:val="hybridMultilevel"/>
    <w:tmpl w:val="DCB0EBD2"/>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7583CA3"/>
    <w:multiLevelType w:val="hybridMultilevel"/>
    <w:tmpl w:val="7512CCC4"/>
    <w:lvl w:ilvl="0" w:tplc="313899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A80CFA"/>
    <w:multiLevelType w:val="hybridMultilevel"/>
    <w:tmpl w:val="A38A4E94"/>
    <w:lvl w:ilvl="0" w:tplc="08090001">
      <w:numFmt w:val="decimal"/>
      <w:lvlText w:val=""/>
      <w:lvlJc w:val="left"/>
      <w:pPr>
        <w:tabs>
          <w:tab w:val="num" w:pos="360"/>
        </w:tabs>
        <w:ind w:left="3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219A57B7"/>
    <w:multiLevelType w:val="multilevel"/>
    <w:tmpl w:val="272400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D0174A"/>
    <w:multiLevelType w:val="hybridMultilevel"/>
    <w:tmpl w:val="8ED4C222"/>
    <w:lvl w:ilvl="0" w:tplc="08090001">
      <w:start w:val="1"/>
      <w:numFmt w:val="bullet"/>
      <w:lvlText w:val=""/>
      <w:lvlJc w:val="left"/>
      <w:pPr>
        <w:ind w:left="720" w:hanging="360"/>
      </w:pPr>
      <w:rPr>
        <w:rFonts w:ascii="Symbol" w:hAnsi="Symbol" w:hint="default"/>
      </w:rPr>
    </w:lvl>
    <w:lvl w:ilvl="1" w:tplc="354642CC">
      <w:numFmt w:val="bullet"/>
      <w:lvlText w:val="•"/>
      <w:lvlJc w:val="left"/>
      <w:pPr>
        <w:ind w:left="1440" w:hanging="360"/>
      </w:pPr>
      <w:rPr>
        <w:rFonts w:ascii="Arial" w:eastAsiaTheme="minorHAnsi" w:hAnsi="Arial" w:cs="Aria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4895221"/>
    <w:multiLevelType w:val="hybridMultilevel"/>
    <w:tmpl w:val="F63C0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5A163D"/>
    <w:multiLevelType w:val="hybridMultilevel"/>
    <w:tmpl w:val="FC98E66C"/>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6FF4B92"/>
    <w:multiLevelType w:val="multilevel"/>
    <w:tmpl w:val="C7AC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A70B3"/>
    <w:multiLevelType w:val="hybridMultilevel"/>
    <w:tmpl w:val="BD7A6A24"/>
    <w:lvl w:ilvl="0" w:tplc="08090001">
      <w:start w:val="1"/>
      <w:numFmt w:val="bullet"/>
      <w:lvlText w:val=""/>
      <w:lvlJc w:val="left"/>
      <w:pPr>
        <w:tabs>
          <w:tab w:val="num" w:pos="360"/>
        </w:tabs>
        <w:ind w:left="360" w:hanging="360"/>
      </w:pPr>
      <w:rPr>
        <w:rFonts w:ascii="Symbol" w:hAnsi="Symbol" w:hint="default"/>
        <w:color w:val="auto"/>
        <w:sz w:val="22"/>
        <w:szCs w:val="22"/>
      </w:rPr>
    </w:lvl>
    <w:lvl w:ilvl="1" w:tplc="08090019" w:tentative="1">
      <w:start w:val="1"/>
      <w:numFmt w:val="lowerLetter"/>
      <w:lvlText w:val="%2."/>
      <w:lvlJc w:val="left"/>
      <w:pPr>
        <w:tabs>
          <w:tab w:val="num" w:pos="1522"/>
        </w:tabs>
        <w:ind w:left="1522" w:hanging="360"/>
      </w:pPr>
    </w:lvl>
    <w:lvl w:ilvl="2" w:tplc="0809001B" w:tentative="1">
      <w:start w:val="1"/>
      <w:numFmt w:val="lowerRoman"/>
      <w:lvlText w:val="%3."/>
      <w:lvlJc w:val="right"/>
      <w:pPr>
        <w:tabs>
          <w:tab w:val="num" w:pos="2242"/>
        </w:tabs>
        <w:ind w:left="2242" w:hanging="180"/>
      </w:pPr>
    </w:lvl>
    <w:lvl w:ilvl="3" w:tplc="0809000F" w:tentative="1">
      <w:start w:val="1"/>
      <w:numFmt w:val="decimal"/>
      <w:lvlText w:val="%4."/>
      <w:lvlJc w:val="left"/>
      <w:pPr>
        <w:tabs>
          <w:tab w:val="num" w:pos="2962"/>
        </w:tabs>
        <w:ind w:left="2962" w:hanging="360"/>
      </w:pPr>
    </w:lvl>
    <w:lvl w:ilvl="4" w:tplc="08090019" w:tentative="1">
      <w:start w:val="1"/>
      <w:numFmt w:val="lowerLetter"/>
      <w:lvlText w:val="%5."/>
      <w:lvlJc w:val="left"/>
      <w:pPr>
        <w:tabs>
          <w:tab w:val="num" w:pos="3682"/>
        </w:tabs>
        <w:ind w:left="3682" w:hanging="360"/>
      </w:pPr>
    </w:lvl>
    <w:lvl w:ilvl="5" w:tplc="0809001B" w:tentative="1">
      <w:start w:val="1"/>
      <w:numFmt w:val="lowerRoman"/>
      <w:lvlText w:val="%6."/>
      <w:lvlJc w:val="right"/>
      <w:pPr>
        <w:tabs>
          <w:tab w:val="num" w:pos="4402"/>
        </w:tabs>
        <w:ind w:left="4402" w:hanging="180"/>
      </w:pPr>
    </w:lvl>
    <w:lvl w:ilvl="6" w:tplc="0809000F" w:tentative="1">
      <w:start w:val="1"/>
      <w:numFmt w:val="decimal"/>
      <w:lvlText w:val="%7."/>
      <w:lvlJc w:val="left"/>
      <w:pPr>
        <w:tabs>
          <w:tab w:val="num" w:pos="5122"/>
        </w:tabs>
        <w:ind w:left="5122" w:hanging="360"/>
      </w:pPr>
    </w:lvl>
    <w:lvl w:ilvl="7" w:tplc="08090019" w:tentative="1">
      <w:start w:val="1"/>
      <w:numFmt w:val="lowerLetter"/>
      <w:lvlText w:val="%8."/>
      <w:lvlJc w:val="left"/>
      <w:pPr>
        <w:tabs>
          <w:tab w:val="num" w:pos="5842"/>
        </w:tabs>
        <w:ind w:left="5842" w:hanging="360"/>
      </w:pPr>
    </w:lvl>
    <w:lvl w:ilvl="8" w:tplc="0809001B" w:tentative="1">
      <w:start w:val="1"/>
      <w:numFmt w:val="lowerRoman"/>
      <w:lvlText w:val="%9."/>
      <w:lvlJc w:val="right"/>
      <w:pPr>
        <w:tabs>
          <w:tab w:val="num" w:pos="6562"/>
        </w:tabs>
        <w:ind w:left="6562" w:hanging="180"/>
      </w:pPr>
    </w:lvl>
  </w:abstractNum>
  <w:abstractNum w:abstractNumId="11" w15:restartNumberingAfterBreak="0">
    <w:nsid w:val="40CC0A15"/>
    <w:multiLevelType w:val="hybridMultilevel"/>
    <w:tmpl w:val="EA0EE266"/>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572448C"/>
    <w:multiLevelType w:val="hybridMultilevel"/>
    <w:tmpl w:val="C7D24DF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Arial"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Arial"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Arial"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588D7029"/>
    <w:multiLevelType w:val="hybridMultilevel"/>
    <w:tmpl w:val="6F38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B3677C"/>
    <w:multiLevelType w:val="hybridMultilevel"/>
    <w:tmpl w:val="BA9445BA"/>
    <w:lvl w:ilvl="0" w:tplc="90020186">
      <w:numFmt w:val="bullet"/>
      <w:lvlText w:val=""/>
      <w:lvlJc w:val="left"/>
      <w:pPr>
        <w:ind w:left="348" w:hanging="360"/>
      </w:pPr>
      <w:rPr>
        <w:rFonts w:ascii="Symbol" w:eastAsiaTheme="minorHAnsi" w:hAnsi="Symbol" w:cs="Arial" w:hint="default"/>
      </w:rPr>
    </w:lvl>
    <w:lvl w:ilvl="1" w:tplc="08090003">
      <w:start w:val="1"/>
      <w:numFmt w:val="bullet"/>
      <w:lvlText w:val="o"/>
      <w:lvlJc w:val="left"/>
      <w:pPr>
        <w:ind w:left="1068" w:hanging="360"/>
      </w:pPr>
      <w:rPr>
        <w:rFonts w:ascii="Courier New" w:hAnsi="Courier New" w:cs="Courier New" w:hint="default"/>
      </w:rPr>
    </w:lvl>
    <w:lvl w:ilvl="2" w:tplc="08090005">
      <w:start w:val="1"/>
      <w:numFmt w:val="bullet"/>
      <w:lvlText w:val=""/>
      <w:lvlJc w:val="left"/>
      <w:pPr>
        <w:ind w:left="1788" w:hanging="360"/>
      </w:pPr>
      <w:rPr>
        <w:rFonts w:ascii="Wingdings" w:hAnsi="Wingdings" w:hint="default"/>
      </w:rPr>
    </w:lvl>
    <w:lvl w:ilvl="3" w:tplc="08090001">
      <w:start w:val="1"/>
      <w:numFmt w:val="bullet"/>
      <w:lvlText w:val=""/>
      <w:lvlJc w:val="left"/>
      <w:pPr>
        <w:ind w:left="2508" w:hanging="360"/>
      </w:pPr>
      <w:rPr>
        <w:rFonts w:ascii="Symbol" w:hAnsi="Symbol" w:hint="default"/>
      </w:rPr>
    </w:lvl>
    <w:lvl w:ilvl="4" w:tplc="08090003">
      <w:start w:val="1"/>
      <w:numFmt w:val="bullet"/>
      <w:lvlText w:val="o"/>
      <w:lvlJc w:val="left"/>
      <w:pPr>
        <w:ind w:left="3228" w:hanging="360"/>
      </w:pPr>
      <w:rPr>
        <w:rFonts w:ascii="Courier New" w:hAnsi="Courier New" w:cs="Courier New" w:hint="default"/>
      </w:rPr>
    </w:lvl>
    <w:lvl w:ilvl="5" w:tplc="08090005">
      <w:start w:val="1"/>
      <w:numFmt w:val="bullet"/>
      <w:lvlText w:val=""/>
      <w:lvlJc w:val="left"/>
      <w:pPr>
        <w:ind w:left="3948" w:hanging="360"/>
      </w:pPr>
      <w:rPr>
        <w:rFonts w:ascii="Wingdings" w:hAnsi="Wingdings" w:hint="default"/>
      </w:rPr>
    </w:lvl>
    <w:lvl w:ilvl="6" w:tplc="08090001">
      <w:start w:val="1"/>
      <w:numFmt w:val="bullet"/>
      <w:lvlText w:val=""/>
      <w:lvlJc w:val="left"/>
      <w:pPr>
        <w:ind w:left="4668" w:hanging="360"/>
      </w:pPr>
      <w:rPr>
        <w:rFonts w:ascii="Symbol" w:hAnsi="Symbol" w:hint="default"/>
      </w:rPr>
    </w:lvl>
    <w:lvl w:ilvl="7" w:tplc="08090003">
      <w:start w:val="1"/>
      <w:numFmt w:val="bullet"/>
      <w:lvlText w:val="o"/>
      <w:lvlJc w:val="left"/>
      <w:pPr>
        <w:ind w:left="5388" w:hanging="360"/>
      </w:pPr>
      <w:rPr>
        <w:rFonts w:ascii="Courier New" w:hAnsi="Courier New" w:cs="Courier New" w:hint="default"/>
      </w:rPr>
    </w:lvl>
    <w:lvl w:ilvl="8" w:tplc="08090005">
      <w:start w:val="1"/>
      <w:numFmt w:val="bullet"/>
      <w:lvlText w:val=""/>
      <w:lvlJc w:val="left"/>
      <w:pPr>
        <w:ind w:left="6108" w:hanging="360"/>
      </w:pPr>
      <w:rPr>
        <w:rFonts w:ascii="Wingdings" w:hAnsi="Wingdings" w:hint="default"/>
      </w:rPr>
    </w:lvl>
  </w:abstractNum>
  <w:abstractNum w:abstractNumId="15" w15:restartNumberingAfterBreak="0">
    <w:nsid w:val="66395F05"/>
    <w:multiLevelType w:val="hybridMultilevel"/>
    <w:tmpl w:val="641027C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ED5172"/>
    <w:multiLevelType w:val="hybridMultilevel"/>
    <w:tmpl w:val="A184F6D0"/>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30646302">
    <w:abstractNumId w:val="12"/>
  </w:num>
  <w:num w:numId="2" w16cid:durableId="467164105">
    <w:abstractNumId w:val="5"/>
  </w:num>
  <w:num w:numId="3" w16cid:durableId="471604097">
    <w:abstractNumId w:val="7"/>
  </w:num>
  <w:num w:numId="4" w16cid:durableId="620574576">
    <w:abstractNumId w:val="8"/>
  </w:num>
  <w:num w:numId="5" w16cid:durableId="1856192409">
    <w:abstractNumId w:val="16"/>
  </w:num>
  <w:num w:numId="6" w16cid:durableId="108087717">
    <w:abstractNumId w:val="10"/>
  </w:num>
  <w:num w:numId="7" w16cid:durableId="1102410089">
    <w:abstractNumId w:val="11"/>
  </w:num>
  <w:num w:numId="8" w16cid:durableId="2511842">
    <w:abstractNumId w:val="1"/>
  </w:num>
  <w:num w:numId="9" w16cid:durableId="1684236849">
    <w:abstractNumId w:val="15"/>
  </w:num>
  <w:num w:numId="10" w16cid:durableId="817528292">
    <w:abstractNumId w:val="3"/>
  </w:num>
  <w:num w:numId="11" w16cid:durableId="1093549128">
    <w:abstractNumId w:val="9"/>
  </w:num>
  <w:num w:numId="12" w16cid:durableId="1364212888">
    <w:abstractNumId w:val="0"/>
  </w:num>
  <w:num w:numId="13" w16cid:durableId="1691711696">
    <w:abstractNumId w:val="2"/>
  </w:num>
  <w:num w:numId="14" w16cid:durableId="2028826733">
    <w:abstractNumId w:val="13"/>
  </w:num>
  <w:num w:numId="15" w16cid:durableId="165362534">
    <w:abstractNumId w:val="14"/>
  </w:num>
  <w:num w:numId="16" w16cid:durableId="2006979344">
    <w:abstractNumId w:val="4"/>
  </w:num>
  <w:num w:numId="17" w16cid:durableId="1490705537">
    <w:abstractNumId w:val="6"/>
  </w:num>
  <w:num w:numId="18" w16cid:durableId="14450798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B41"/>
    <w:rsid w:val="00033E6D"/>
    <w:rsid w:val="00097354"/>
    <w:rsid w:val="00097962"/>
    <w:rsid w:val="000A71AD"/>
    <w:rsid w:val="000C1DAD"/>
    <w:rsid w:val="00112560"/>
    <w:rsid w:val="00140F1E"/>
    <w:rsid w:val="001518EF"/>
    <w:rsid w:val="0015549D"/>
    <w:rsid w:val="001637DD"/>
    <w:rsid w:val="0017393A"/>
    <w:rsid w:val="00175325"/>
    <w:rsid w:val="00182DAD"/>
    <w:rsid w:val="001A5B22"/>
    <w:rsid w:val="001E3914"/>
    <w:rsid w:val="001F0951"/>
    <w:rsid w:val="002167D6"/>
    <w:rsid w:val="00251878"/>
    <w:rsid w:val="002A1FB4"/>
    <w:rsid w:val="002C7132"/>
    <w:rsid w:val="002E2647"/>
    <w:rsid w:val="002E3B97"/>
    <w:rsid w:val="003362B1"/>
    <w:rsid w:val="003709C0"/>
    <w:rsid w:val="003F2A55"/>
    <w:rsid w:val="00413B41"/>
    <w:rsid w:val="00436712"/>
    <w:rsid w:val="004672AF"/>
    <w:rsid w:val="004819D1"/>
    <w:rsid w:val="004A1109"/>
    <w:rsid w:val="004D6C7D"/>
    <w:rsid w:val="0055096A"/>
    <w:rsid w:val="00551E84"/>
    <w:rsid w:val="00580FBF"/>
    <w:rsid w:val="005D4246"/>
    <w:rsid w:val="00640DBA"/>
    <w:rsid w:val="0065248F"/>
    <w:rsid w:val="00665BA6"/>
    <w:rsid w:val="006C0C79"/>
    <w:rsid w:val="006D7BAF"/>
    <w:rsid w:val="0070480A"/>
    <w:rsid w:val="007150BD"/>
    <w:rsid w:val="00721FF0"/>
    <w:rsid w:val="00754BD4"/>
    <w:rsid w:val="0077329D"/>
    <w:rsid w:val="007A3A92"/>
    <w:rsid w:val="007B41A4"/>
    <w:rsid w:val="007B6F73"/>
    <w:rsid w:val="007C51C4"/>
    <w:rsid w:val="00841894"/>
    <w:rsid w:val="008C2AAC"/>
    <w:rsid w:val="008C6EC0"/>
    <w:rsid w:val="008F5218"/>
    <w:rsid w:val="00910D2D"/>
    <w:rsid w:val="009468D1"/>
    <w:rsid w:val="00951DE3"/>
    <w:rsid w:val="009617F5"/>
    <w:rsid w:val="00994077"/>
    <w:rsid w:val="009C7F73"/>
    <w:rsid w:val="009F6D57"/>
    <w:rsid w:val="00A012F8"/>
    <w:rsid w:val="00A17902"/>
    <w:rsid w:val="00A64037"/>
    <w:rsid w:val="00A67257"/>
    <w:rsid w:val="00A84A39"/>
    <w:rsid w:val="00AC3362"/>
    <w:rsid w:val="00AD0E84"/>
    <w:rsid w:val="00AE50CC"/>
    <w:rsid w:val="00AF5971"/>
    <w:rsid w:val="00B129E3"/>
    <w:rsid w:val="00B14897"/>
    <w:rsid w:val="00B4396D"/>
    <w:rsid w:val="00B55C39"/>
    <w:rsid w:val="00BD2BDA"/>
    <w:rsid w:val="00BE5213"/>
    <w:rsid w:val="00BF6394"/>
    <w:rsid w:val="00C1117D"/>
    <w:rsid w:val="00C53FD5"/>
    <w:rsid w:val="00CD15CB"/>
    <w:rsid w:val="00CF2855"/>
    <w:rsid w:val="00D00DEF"/>
    <w:rsid w:val="00D06747"/>
    <w:rsid w:val="00D4711D"/>
    <w:rsid w:val="00D61F99"/>
    <w:rsid w:val="00DD507A"/>
    <w:rsid w:val="00E140DD"/>
    <w:rsid w:val="00E715BD"/>
    <w:rsid w:val="00F038B8"/>
    <w:rsid w:val="00F04471"/>
    <w:rsid w:val="00F10D9B"/>
    <w:rsid w:val="00F569A6"/>
    <w:rsid w:val="00FD6D63"/>
    <w:rsid w:val="00FE3758"/>
    <w:rsid w:val="00FF303D"/>
    <w:rsid w:val="00FF3A2F"/>
    <w:rsid w:val="00FF6D2A"/>
    <w:rsid w:val="0F3BF08B"/>
    <w:rsid w:val="6A8EC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7759C60C"/>
  <w15:docId w15:val="{4891576F-BFDF-4DF5-AF9F-C5B9C2CC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03D"/>
    <w:rPr>
      <w:rFonts w:ascii="Arial" w:hAnsi="Arial"/>
    </w:rPr>
  </w:style>
  <w:style w:type="paragraph" w:styleId="Heading1">
    <w:name w:val="heading 1"/>
    <w:basedOn w:val="Normal"/>
    <w:next w:val="Normal"/>
    <w:link w:val="Heading1Char"/>
    <w:uiPriority w:val="9"/>
    <w:qFormat/>
    <w:rsid w:val="003362B1"/>
    <w:pPr>
      <w:keepNext/>
      <w:keepLines/>
      <w:spacing w:before="360" w:after="120"/>
      <w:outlineLvl w:val="0"/>
    </w:pPr>
    <w:rPr>
      <w:rFonts w:eastAsiaTheme="majorEastAsia" w:cstheme="majorBidi"/>
      <w:color w:val="000000" w:themeColor="text1"/>
      <w:sz w:val="40"/>
      <w:szCs w:val="32"/>
    </w:rPr>
  </w:style>
  <w:style w:type="paragraph" w:styleId="Heading2">
    <w:name w:val="heading 2"/>
    <w:basedOn w:val="Normal"/>
    <w:next w:val="Normal"/>
    <w:link w:val="Heading2Char"/>
    <w:uiPriority w:val="9"/>
    <w:unhideWhenUsed/>
    <w:qFormat/>
    <w:rsid w:val="003362B1"/>
    <w:pPr>
      <w:keepNext/>
      <w:keepLines/>
      <w:spacing w:before="160" w:after="120"/>
      <w:outlineLvl w:val="1"/>
    </w:pPr>
    <w:rPr>
      <w:rFonts w:eastAsiaTheme="majorEastAsia" w:cstheme="majorBidi"/>
      <w:b/>
      <w:color w:val="404040" w:themeColor="text1" w:themeTint="BF"/>
      <w:sz w:val="28"/>
      <w:szCs w:val="26"/>
    </w:rPr>
  </w:style>
  <w:style w:type="paragraph" w:styleId="Heading3">
    <w:name w:val="heading 3"/>
    <w:basedOn w:val="Normal"/>
    <w:next w:val="Normal"/>
    <w:link w:val="Heading3Char"/>
    <w:uiPriority w:val="9"/>
    <w:unhideWhenUsed/>
    <w:qFormat/>
    <w:rsid w:val="003362B1"/>
    <w:pPr>
      <w:keepNext/>
      <w:keepLines/>
      <w:spacing w:before="160" w:after="120"/>
      <w:outlineLvl w:val="2"/>
    </w:pPr>
    <w:rPr>
      <w:rFonts w:eastAsiaTheme="majorEastAsia" w:cstheme="majorBidi"/>
      <w:b/>
      <w:color w:val="7F7F7F" w:themeColor="text1" w:themeTint="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character" w:customStyle="1" w:styleId="Heading1Char">
    <w:name w:val="Heading 1 Char"/>
    <w:basedOn w:val="DefaultParagraphFont"/>
    <w:link w:val="Heading1"/>
    <w:uiPriority w:val="9"/>
    <w:rsid w:val="003362B1"/>
    <w:rPr>
      <w:rFonts w:ascii="Arial" w:eastAsiaTheme="majorEastAsia" w:hAnsi="Arial" w:cstheme="majorBidi"/>
      <w:color w:val="000000" w:themeColor="text1"/>
      <w:sz w:val="40"/>
      <w:szCs w:val="32"/>
    </w:rPr>
  </w:style>
  <w:style w:type="character" w:customStyle="1" w:styleId="Heading2Char">
    <w:name w:val="Heading 2 Char"/>
    <w:basedOn w:val="DefaultParagraphFont"/>
    <w:link w:val="Heading2"/>
    <w:uiPriority w:val="9"/>
    <w:rsid w:val="003362B1"/>
    <w:rPr>
      <w:rFonts w:ascii="Arial" w:eastAsiaTheme="majorEastAsia" w:hAnsi="Arial" w:cstheme="majorBidi"/>
      <w:b/>
      <w:color w:val="404040" w:themeColor="text1" w:themeTint="BF"/>
      <w:sz w:val="28"/>
      <w:szCs w:val="26"/>
    </w:rPr>
  </w:style>
  <w:style w:type="character" w:customStyle="1" w:styleId="Heading3Char">
    <w:name w:val="Heading 3 Char"/>
    <w:basedOn w:val="DefaultParagraphFont"/>
    <w:link w:val="Heading3"/>
    <w:uiPriority w:val="9"/>
    <w:rsid w:val="003362B1"/>
    <w:rPr>
      <w:rFonts w:ascii="Arial" w:eastAsiaTheme="majorEastAsia" w:hAnsi="Arial" w:cstheme="majorBidi"/>
      <w:b/>
      <w:color w:val="7F7F7F" w:themeColor="text1" w:themeTint="80"/>
      <w:sz w:val="24"/>
      <w:szCs w:val="24"/>
    </w:rPr>
  </w:style>
  <w:style w:type="paragraph" w:styleId="ListParagraph">
    <w:name w:val="List Paragraph"/>
    <w:basedOn w:val="Normal"/>
    <w:uiPriority w:val="34"/>
    <w:qFormat/>
    <w:rsid w:val="004A1109"/>
    <w:pPr>
      <w:spacing w:after="160" w:line="259" w:lineRule="auto"/>
      <w:ind w:left="720"/>
      <w:contextualSpacing/>
    </w:pPr>
    <w:rPr>
      <w:rFonts w:asciiTheme="minorHAnsi" w:hAnsiTheme="minorHAnsi"/>
    </w:rPr>
  </w:style>
  <w:style w:type="table" w:styleId="TableGrid">
    <w:name w:val="Table Grid"/>
    <w:basedOn w:val="TableNormal"/>
    <w:uiPriority w:val="59"/>
    <w:rsid w:val="004A1109"/>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A1109"/>
    <w:pPr>
      <w:spacing w:after="0" w:line="240" w:lineRule="auto"/>
    </w:pPr>
  </w:style>
  <w:style w:type="table" w:styleId="LightList-Accent6">
    <w:name w:val="Light List Accent 6"/>
    <w:basedOn w:val="TableNormal"/>
    <w:uiPriority w:val="61"/>
    <w:rsid w:val="00D4711D"/>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character" w:styleId="Hyperlink">
    <w:name w:val="Hyperlink"/>
    <w:basedOn w:val="DefaultParagraphFont"/>
    <w:uiPriority w:val="99"/>
    <w:unhideWhenUsed/>
    <w:rsid w:val="00D4711D"/>
    <w:rPr>
      <w:color w:val="005489" w:themeColor="hyperlink"/>
      <w:u w:val="single"/>
    </w:rPr>
  </w:style>
  <w:style w:type="table" w:styleId="LightList-Accent1">
    <w:name w:val="Light List Accent 1"/>
    <w:basedOn w:val="TableNormal"/>
    <w:uiPriority w:val="61"/>
    <w:rsid w:val="00D4711D"/>
    <w:pPr>
      <w:spacing w:after="0" w:line="240" w:lineRule="auto"/>
    </w:p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pPr>
        <w:spacing w:before="0" w:after="0" w:line="240" w:lineRule="auto"/>
      </w:pPr>
      <w:rPr>
        <w:b/>
        <w:bCs/>
        <w:color w:val="FFFFFF" w:themeColor="background1"/>
      </w:rPr>
      <w:tblPr/>
      <w:tcPr>
        <w:shd w:val="clear" w:color="auto" w:fill="005489" w:themeFill="accent1"/>
      </w:tcPr>
    </w:tblStylePr>
    <w:tblStylePr w:type="lastRow">
      <w:pPr>
        <w:spacing w:before="0" w:after="0" w:line="240" w:lineRule="auto"/>
      </w:pPr>
      <w:rPr>
        <w:b/>
        <w:bCs/>
      </w:rPr>
      <w:tblPr/>
      <w:tcPr>
        <w:tcBorders>
          <w:top w:val="double" w:sz="6" w:space="0" w:color="005489" w:themeColor="accent1"/>
          <w:left w:val="single" w:sz="8" w:space="0" w:color="005489" w:themeColor="accent1"/>
          <w:bottom w:val="single" w:sz="8" w:space="0" w:color="005489" w:themeColor="accent1"/>
          <w:right w:val="single" w:sz="8" w:space="0" w:color="005489" w:themeColor="accent1"/>
        </w:tcBorders>
      </w:tcPr>
    </w:tblStylePr>
    <w:tblStylePr w:type="firstCol">
      <w:rPr>
        <w:b/>
        <w:bCs/>
      </w:rPr>
    </w:tblStylePr>
    <w:tblStylePr w:type="lastCol">
      <w:rPr>
        <w:b/>
        <w:bCs/>
      </w:rPr>
    </w:tblStylePr>
    <w:tblStylePr w:type="band1Vert">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tblStylePr w:type="band1Horz">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style>
  <w:style w:type="table" w:styleId="LightList-Accent3">
    <w:name w:val="Light List Accent 3"/>
    <w:basedOn w:val="TableNormal"/>
    <w:uiPriority w:val="61"/>
    <w:rsid w:val="00D4711D"/>
    <w:pPr>
      <w:spacing w:after="0" w:line="240" w:lineRule="auto"/>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pPr>
        <w:spacing w:before="0" w:after="0" w:line="240" w:lineRule="auto"/>
      </w:pPr>
      <w:rPr>
        <w:b/>
        <w:bCs/>
        <w:color w:val="FFFFFF" w:themeColor="background1"/>
      </w:rPr>
      <w:tblPr/>
      <w:tcPr>
        <w:shd w:val="clear" w:color="auto" w:fill="866243" w:themeFill="accent3"/>
      </w:tcPr>
    </w:tblStylePr>
    <w:tblStylePr w:type="lastRow">
      <w:pPr>
        <w:spacing w:before="0" w:after="0" w:line="240" w:lineRule="auto"/>
      </w:pPr>
      <w:rPr>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tcBorders>
      </w:tcPr>
    </w:tblStylePr>
    <w:tblStylePr w:type="firstCol">
      <w:rPr>
        <w:b/>
        <w:bCs/>
      </w:rPr>
    </w:tblStylePr>
    <w:tblStylePr w:type="lastCol">
      <w:rPr>
        <w:b/>
        <w:bCs/>
      </w:r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style>
  <w:style w:type="character" w:styleId="CommentReference">
    <w:name w:val="annotation reference"/>
    <w:basedOn w:val="DefaultParagraphFont"/>
    <w:uiPriority w:val="99"/>
    <w:semiHidden/>
    <w:unhideWhenUsed/>
    <w:rsid w:val="00D4711D"/>
    <w:rPr>
      <w:sz w:val="16"/>
      <w:szCs w:val="16"/>
    </w:rPr>
  </w:style>
  <w:style w:type="paragraph" w:styleId="CommentText">
    <w:name w:val="annotation text"/>
    <w:basedOn w:val="Normal"/>
    <w:link w:val="CommentTextChar"/>
    <w:uiPriority w:val="99"/>
    <w:semiHidden/>
    <w:unhideWhenUsed/>
    <w:rsid w:val="00D4711D"/>
    <w:pPr>
      <w:spacing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D4711D"/>
    <w:rPr>
      <w:sz w:val="20"/>
      <w:szCs w:val="20"/>
    </w:rPr>
  </w:style>
  <w:style w:type="paragraph" w:styleId="CommentSubject">
    <w:name w:val="annotation subject"/>
    <w:basedOn w:val="CommentText"/>
    <w:next w:val="CommentText"/>
    <w:link w:val="CommentSubjectChar"/>
    <w:uiPriority w:val="99"/>
    <w:semiHidden/>
    <w:unhideWhenUsed/>
    <w:rsid w:val="00112560"/>
    <w:rPr>
      <w:rFonts w:ascii="Arial" w:hAnsi="Arial"/>
      <w:b/>
      <w:bCs/>
    </w:rPr>
  </w:style>
  <w:style w:type="character" w:customStyle="1" w:styleId="CommentSubjectChar">
    <w:name w:val="Comment Subject Char"/>
    <w:basedOn w:val="CommentTextChar"/>
    <w:link w:val="CommentSubject"/>
    <w:uiPriority w:val="99"/>
    <w:semiHidden/>
    <w:rsid w:val="00112560"/>
    <w:rPr>
      <w:rFonts w:ascii="Arial" w:hAnsi="Arial"/>
      <w:b/>
      <w:bCs/>
      <w:sz w:val="20"/>
      <w:szCs w:val="20"/>
    </w:rPr>
  </w:style>
  <w:style w:type="character" w:styleId="FollowedHyperlink">
    <w:name w:val="FollowedHyperlink"/>
    <w:basedOn w:val="DefaultParagraphFont"/>
    <w:uiPriority w:val="99"/>
    <w:semiHidden/>
    <w:unhideWhenUsed/>
    <w:rsid w:val="00D06747"/>
    <w:rPr>
      <w:color w:val="00548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286356">
      <w:bodyDiv w:val="1"/>
      <w:marLeft w:val="0"/>
      <w:marRight w:val="0"/>
      <w:marTop w:val="0"/>
      <w:marBottom w:val="0"/>
      <w:divBdr>
        <w:top w:val="none" w:sz="0" w:space="0" w:color="auto"/>
        <w:left w:val="none" w:sz="0" w:space="0" w:color="auto"/>
        <w:bottom w:val="none" w:sz="0" w:space="0" w:color="auto"/>
        <w:right w:val="none" w:sz="0" w:space="0" w:color="auto"/>
      </w:divBdr>
    </w:div>
    <w:div w:id="461658315">
      <w:bodyDiv w:val="1"/>
      <w:marLeft w:val="0"/>
      <w:marRight w:val="0"/>
      <w:marTop w:val="0"/>
      <w:marBottom w:val="0"/>
      <w:divBdr>
        <w:top w:val="none" w:sz="0" w:space="0" w:color="auto"/>
        <w:left w:val="none" w:sz="0" w:space="0" w:color="auto"/>
        <w:bottom w:val="none" w:sz="0" w:space="0" w:color="auto"/>
        <w:right w:val="none" w:sz="0" w:space="0" w:color="auto"/>
      </w:divBdr>
      <w:divsChild>
        <w:div w:id="1216697367">
          <w:marLeft w:val="0"/>
          <w:marRight w:val="0"/>
          <w:marTop w:val="0"/>
          <w:marBottom w:val="180"/>
          <w:divBdr>
            <w:top w:val="none" w:sz="0" w:space="0" w:color="auto"/>
            <w:left w:val="none" w:sz="0" w:space="0" w:color="auto"/>
            <w:bottom w:val="none" w:sz="0" w:space="0" w:color="auto"/>
            <w:right w:val="none" w:sz="0" w:space="0" w:color="auto"/>
          </w:divBdr>
        </w:div>
        <w:div w:id="1477993293">
          <w:marLeft w:val="0"/>
          <w:marRight w:val="0"/>
          <w:marTop w:val="0"/>
          <w:marBottom w:val="0"/>
          <w:divBdr>
            <w:top w:val="none" w:sz="0" w:space="0" w:color="auto"/>
            <w:left w:val="none" w:sz="0" w:space="0" w:color="auto"/>
            <w:bottom w:val="none" w:sz="0" w:space="0" w:color="auto"/>
            <w:right w:val="none" w:sz="0" w:space="0" w:color="auto"/>
          </w:divBdr>
        </w:div>
      </w:divsChild>
    </w:div>
    <w:div w:id="774909340">
      <w:bodyDiv w:val="1"/>
      <w:marLeft w:val="0"/>
      <w:marRight w:val="0"/>
      <w:marTop w:val="0"/>
      <w:marBottom w:val="0"/>
      <w:divBdr>
        <w:top w:val="none" w:sz="0" w:space="0" w:color="auto"/>
        <w:left w:val="none" w:sz="0" w:space="0" w:color="auto"/>
        <w:bottom w:val="none" w:sz="0" w:space="0" w:color="auto"/>
        <w:right w:val="none" w:sz="0" w:space="0" w:color="auto"/>
      </w:divBdr>
    </w:div>
    <w:div w:id="870386118">
      <w:bodyDiv w:val="1"/>
      <w:marLeft w:val="0"/>
      <w:marRight w:val="0"/>
      <w:marTop w:val="0"/>
      <w:marBottom w:val="0"/>
      <w:divBdr>
        <w:top w:val="none" w:sz="0" w:space="0" w:color="auto"/>
        <w:left w:val="none" w:sz="0" w:space="0" w:color="auto"/>
        <w:bottom w:val="none" w:sz="0" w:space="0" w:color="auto"/>
        <w:right w:val="none" w:sz="0" w:space="0" w:color="auto"/>
      </w:divBdr>
    </w:div>
    <w:div w:id="1141384702">
      <w:bodyDiv w:val="1"/>
      <w:marLeft w:val="0"/>
      <w:marRight w:val="0"/>
      <w:marTop w:val="0"/>
      <w:marBottom w:val="0"/>
      <w:divBdr>
        <w:top w:val="none" w:sz="0" w:space="0" w:color="auto"/>
        <w:left w:val="none" w:sz="0" w:space="0" w:color="auto"/>
        <w:bottom w:val="none" w:sz="0" w:space="0" w:color="auto"/>
        <w:right w:val="none" w:sz="0" w:space="0" w:color="auto"/>
      </w:divBdr>
    </w:div>
    <w:div w:id="1401518566">
      <w:bodyDiv w:val="1"/>
      <w:marLeft w:val="0"/>
      <w:marRight w:val="0"/>
      <w:marTop w:val="0"/>
      <w:marBottom w:val="0"/>
      <w:divBdr>
        <w:top w:val="none" w:sz="0" w:space="0" w:color="auto"/>
        <w:left w:val="none" w:sz="0" w:space="0" w:color="auto"/>
        <w:bottom w:val="none" w:sz="0" w:space="0" w:color="auto"/>
        <w:right w:val="none" w:sz="0" w:space="0" w:color="auto"/>
      </w:divBdr>
    </w:div>
    <w:div w:id="1931965368">
      <w:bodyDiv w:val="1"/>
      <w:marLeft w:val="0"/>
      <w:marRight w:val="0"/>
      <w:marTop w:val="0"/>
      <w:marBottom w:val="0"/>
      <w:divBdr>
        <w:top w:val="none" w:sz="0" w:space="0" w:color="auto"/>
        <w:left w:val="none" w:sz="0" w:space="0" w:color="auto"/>
        <w:bottom w:val="none" w:sz="0" w:space="0" w:color="auto"/>
        <w:right w:val="none" w:sz="0" w:space="0" w:color="auto"/>
      </w:divBdr>
    </w:div>
    <w:div w:id="207743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Layout" Target="diagrams/layout1.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orthyorks.gov.uk/article/23524/What-you-should-know-before-applying-for-a-job" TargetMode="Externa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QuickStyle" Target="diagrams/quickStyle1.xm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79C07A-F750-4B82-A8DD-529E14084A2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3DF744DC-0E1F-48A4-90C7-835028FB3A5B}">
      <dgm:prSet phldrT="[Text]"/>
      <dgm:spPr/>
      <dgm:t>
        <a:bodyPr/>
        <a:lstStyle/>
        <a:p>
          <a:r>
            <a:rPr lang="en-US"/>
            <a:t>Chief Executive</a:t>
          </a:r>
        </a:p>
      </dgm:t>
    </dgm:pt>
    <dgm:pt modelId="{CFC8FA90-1C38-4FBD-8B06-789AC3CA5AF9}" type="parTrans" cxnId="{13C88B9B-9202-4CE1-8289-CAADA4FBAB2C}">
      <dgm:prSet/>
      <dgm:spPr/>
      <dgm:t>
        <a:bodyPr/>
        <a:lstStyle/>
        <a:p>
          <a:endParaRPr lang="en-US"/>
        </a:p>
      </dgm:t>
    </dgm:pt>
    <dgm:pt modelId="{4AC0923C-0D94-412A-9CAE-2E5FC33DE5D7}" type="sibTrans" cxnId="{13C88B9B-9202-4CE1-8289-CAADA4FBAB2C}">
      <dgm:prSet/>
      <dgm:spPr/>
      <dgm:t>
        <a:bodyPr/>
        <a:lstStyle/>
        <a:p>
          <a:endParaRPr lang="en-US"/>
        </a:p>
      </dgm:t>
    </dgm:pt>
    <dgm:pt modelId="{A6B29937-80EF-4AE4-A80A-706CE39B6BE0}">
      <dgm:prSet phldrT="[Text]"/>
      <dgm:spPr/>
      <dgm:t>
        <a:bodyPr/>
        <a:lstStyle/>
        <a:p>
          <a:r>
            <a:rPr lang="en-US"/>
            <a:t>Corporate Director - HAS</a:t>
          </a:r>
        </a:p>
      </dgm:t>
    </dgm:pt>
    <dgm:pt modelId="{520DB6FD-35CE-4563-8362-01A4E5AD5B2C}" type="parTrans" cxnId="{22C2567E-6E10-41E5-8543-015EB9A1D910}">
      <dgm:prSet/>
      <dgm:spPr/>
      <dgm:t>
        <a:bodyPr/>
        <a:lstStyle/>
        <a:p>
          <a:endParaRPr lang="en-US"/>
        </a:p>
      </dgm:t>
    </dgm:pt>
    <dgm:pt modelId="{1C19A857-7101-435F-A1C5-2C11E870CA0E}" type="sibTrans" cxnId="{22C2567E-6E10-41E5-8543-015EB9A1D910}">
      <dgm:prSet/>
      <dgm:spPr/>
      <dgm:t>
        <a:bodyPr/>
        <a:lstStyle/>
        <a:p>
          <a:endParaRPr lang="en-US"/>
        </a:p>
      </dgm:t>
    </dgm:pt>
    <dgm:pt modelId="{359E3DD7-E848-45FA-9ACC-3D35ED6C3ACD}">
      <dgm:prSet/>
      <dgm:spPr/>
      <dgm:t>
        <a:bodyPr/>
        <a:lstStyle/>
        <a:p>
          <a:r>
            <a:rPr lang="en-US"/>
            <a:t>Assistant Director -Adult Social Care / Regulatory lead</a:t>
          </a:r>
        </a:p>
      </dgm:t>
    </dgm:pt>
    <dgm:pt modelId="{C3781817-D6FE-439C-975C-4327FE0F8FC0}" type="parTrans" cxnId="{9EC198D2-3A61-4FB8-994D-11A36361DAE5}">
      <dgm:prSet/>
      <dgm:spPr/>
      <dgm:t>
        <a:bodyPr/>
        <a:lstStyle/>
        <a:p>
          <a:endParaRPr lang="en-US"/>
        </a:p>
      </dgm:t>
    </dgm:pt>
    <dgm:pt modelId="{FAB6EE7E-6138-485B-8E88-364FFE380FD5}" type="sibTrans" cxnId="{9EC198D2-3A61-4FB8-994D-11A36361DAE5}">
      <dgm:prSet/>
      <dgm:spPr/>
      <dgm:t>
        <a:bodyPr/>
        <a:lstStyle/>
        <a:p>
          <a:endParaRPr lang="en-US"/>
        </a:p>
      </dgm:t>
    </dgm:pt>
    <dgm:pt modelId="{103B86EA-9C3E-4475-AB5D-DB0A507ED1F5}">
      <dgm:prSet/>
      <dgm:spPr/>
      <dgm:t>
        <a:bodyPr/>
        <a:lstStyle/>
        <a:p>
          <a:r>
            <a:rPr lang="en-US"/>
            <a:t>Assistant Director - Adult Social Care / Chief Social Care Practitioner</a:t>
          </a:r>
        </a:p>
      </dgm:t>
    </dgm:pt>
    <dgm:pt modelId="{A50F9345-A800-4343-8F7B-B964553E47B1}" type="parTrans" cxnId="{81C9BC20-377D-4092-88A8-1CC616A0CD64}">
      <dgm:prSet/>
      <dgm:spPr/>
      <dgm:t>
        <a:bodyPr/>
        <a:lstStyle/>
        <a:p>
          <a:endParaRPr lang="en-US"/>
        </a:p>
      </dgm:t>
    </dgm:pt>
    <dgm:pt modelId="{0E7792C7-E87B-4AE8-A0CB-E23515AD2220}" type="sibTrans" cxnId="{81C9BC20-377D-4092-88A8-1CC616A0CD64}">
      <dgm:prSet/>
      <dgm:spPr/>
      <dgm:t>
        <a:bodyPr/>
        <a:lstStyle/>
        <a:p>
          <a:endParaRPr lang="en-US"/>
        </a:p>
      </dgm:t>
    </dgm:pt>
    <dgm:pt modelId="{A89C1361-139D-40E5-B66C-8F98149FEDA1}">
      <dgm:prSet/>
      <dgm:spPr/>
      <dgm:t>
        <a:bodyPr/>
        <a:lstStyle/>
        <a:p>
          <a:r>
            <a:rPr lang="en-US"/>
            <a:t>Assistant Director - Prevention and Service Development</a:t>
          </a:r>
        </a:p>
      </dgm:t>
    </dgm:pt>
    <dgm:pt modelId="{266E5954-D0B5-455D-B6F3-4E189D1E5081}" type="parTrans" cxnId="{1895345D-760A-4505-9E48-399404624919}">
      <dgm:prSet/>
      <dgm:spPr/>
      <dgm:t>
        <a:bodyPr/>
        <a:lstStyle/>
        <a:p>
          <a:endParaRPr lang="en-US"/>
        </a:p>
      </dgm:t>
    </dgm:pt>
    <dgm:pt modelId="{1131AE0C-69E2-4E60-8464-80092517C222}" type="sibTrans" cxnId="{1895345D-760A-4505-9E48-399404624919}">
      <dgm:prSet/>
      <dgm:spPr/>
      <dgm:t>
        <a:bodyPr/>
        <a:lstStyle/>
        <a:p>
          <a:endParaRPr lang="en-US"/>
        </a:p>
      </dgm:t>
    </dgm:pt>
    <dgm:pt modelId="{9FE0AA9E-1634-4417-8BAB-9FA0AA8FB823}">
      <dgm:prSet/>
      <dgm:spPr/>
      <dgm:t>
        <a:bodyPr/>
        <a:lstStyle/>
        <a:p>
          <a:r>
            <a:rPr lang="en-US"/>
            <a:t>Director of Public Health</a:t>
          </a:r>
        </a:p>
      </dgm:t>
    </dgm:pt>
    <dgm:pt modelId="{9BA88069-3A6B-41E5-9B0E-637FD5002CD2}" type="parTrans" cxnId="{21848322-08E5-4BAD-8B70-6E236E057E7C}">
      <dgm:prSet/>
      <dgm:spPr/>
      <dgm:t>
        <a:bodyPr/>
        <a:lstStyle/>
        <a:p>
          <a:endParaRPr lang="en-US"/>
        </a:p>
      </dgm:t>
    </dgm:pt>
    <dgm:pt modelId="{D544EA8A-09D4-45BB-9000-803A0714DC02}" type="sibTrans" cxnId="{21848322-08E5-4BAD-8B70-6E236E057E7C}">
      <dgm:prSet/>
      <dgm:spPr/>
      <dgm:t>
        <a:bodyPr/>
        <a:lstStyle/>
        <a:p>
          <a:endParaRPr lang="en-US"/>
        </a:p>
      </dgm:t>
    </dgm:pt>
    <dgm:pt modelId="{95F6FB85-C3EF-4B77-A404-8C4643A65A00}" type="pres">
      <dgm:prSet presAssocID="{6079C07A-F750-4B82-A8DD-529E14084A20}" presName="hierChild1" presStyleCnt="0">
        <dgm:presLayoutVars>
          <dgm:chPref val="1"/>
          <dgm:dir/>
          <dgm:animOne val="branch"/>
          <dgm:animLvl val="lvl"/>
          <dgm:resizeHandles/>
        </dgm:presLayoutVars>
      </dgm:prSet>
      <dgm:spPr/>
    </dgm:pt>
    <dgm:pt modelId="{65763DF0-009F-4171-B0F2-3B220595A632}" type="pres">
      <dgm:prSet presAssocID="{3DF744DC-0E1F-48A4-90C7-835028FB3A5B}" presName="hierRoot1" presStyleCnt="0"/>
      <dgm:spPr/>
    </dgm:pt>
    <dgm:pt modelId="{6733BB7E-11D4-4EE0-88C6-152B6898335F}" type="pres">
      <dgm:prSet presAssocID="{3DF744DC-0E1F-48A4-90C7-835028FB3A5B}" presName="composite" presStyleCnt="0"/>
      <dgm:spPr/>
    </dgm:pt>
    <dgm:pt modelId="{ECF9C934-5E37-41F1-99DA-A9FE6E2C8BE5}" type="pres">
      <dgm:prSet presAssocID="{3DF744DC-0E1F-48A4-90C7-835028FB3A5B}" presName="background" presStyleLbl="node0" presStyleIdx="0" presStyleCnt="1"/>
      <dgm:spPr/>
    </dgm:pt>
    <dgm:pt modelId="{CA46132C-C813-4A6C-B7D9-8B465EFBEC22}" type="pres">
      <dgm:prSet presAssocID="{3DF744DC-0E1F-48A4-90C7-835028FB3A5B}" presName="text" presStyleLbl="fgAcc0" presStyleIdx="0" presStyleCnt="1">
        <dgm:presLayoutVars>
          <dgm:chPref val="3"/>
        </dgm:presLayoutVars>
      </dgm:prSet>
      <dgm:spPr/>
    </dgm:pt>
    <dgm:pt modelId="{C09F38C2-A2C6-40AA-B335-9845277BBE1C}" type="pres">
      <dgm:prSet presAssocID="{3DF744DC-0E1F-48A4-90C7-835028FB3A5B}" presName="hierChild2" presStyleCnt="0"/>
      <dgm:spPr/>
    </dgm:pt>
    <dgm:pt modelId="{E319A365-9A07-488C-96FD-FB780D5F74EA}" type="pres">
      <dgm:prSet presAssocID="{520DB6FD-35CE-4563-8362-01A4E5AD5B2C}" presName="Name10" presStyleLbl="parChTrans1D2" presStyleIdx="0" presStyleCnt="1"/>
      <dgm:spPr/>
    </dgm:pt>
    <dgm:pt modelId="{859850E0-E466-4F91-A40D-52C806455C99}" type="pres">
      <dgm:prSet presAssocID="{A6B29937-80EF-4AE4-A80A-706CE39B6BE0}" presName="hierRoot2" presStyleCnt="0"/>
      <dgm:spPr/>
    </dgm:pt>
    <dgm:pt modelId="{C69CC03B-5FAF-4644-B048-E9267963606D}" type="pres">
      <dgm:prSet presAssocID="{A6B29937-80EF-4AE4-A80A-706CE39B6BE0}" presName="composite2" presStyleCnt="0"/>
      <dgm:spPr/>
    </dgm:pt>
    <dgm:pt modelId="{E3E2160A-C70D-438E-BE4B-63644B985DC0}" type="pres">
      <dgm:prSet presAssocID="{A6B29937-80EF-4AE4-A80A-706CE39B6BE0}" presName="background2" presStyleLbl="node2" presStyleIdx="0" presStyleCnt="1"/>
      <dgm:spPr/>
    </dgm:pt>
    <dgm:pt modelId="{2F91837F-EF1F-49D1-B21C-206A5F8C0EFD}" type="pres">
      <dgm:prSet presAssocID="{A6B29937-80EF-4AE4-A80A-706CE39B6BE0}" presName="text2" presStyleLbl="fgAcc2" presStyleIdx="0" presStyleCnt="1">
        <dgm:presLayoutVars>
          <dgm:chPref val="3"/>
        </dgm:presLayoutVars>
      </dgm:prSet>
      <dgm:spPr/>
    </dgm:pt>
    <dgm:pt modelId="{F0845906-FC26-4D83-B719-7686E8AC273A}" type="pres">
      <dgm:prSet presAssocID="{A6B29937-80EF-4AE4-A80A-706CE39B6BE0}" presName="hierChild3" presStyleCnt="0"/>
      <dgm:spPr/>
    </dgm:pt>
    <dgm:pt modelId="{3F0A4BA1-F146-4CD4-8575-82C8F0B6AAAA}" type="pres">
      <dgm:prSet presAssocID="{A50F9345-A800-4343-8F7B-B964553E47B1}" presName="Name17" presStyleLbl="parChTrans1D3" presStyleIdx="0" presStyleCnt="4"/>
      <dgm:spPr/>
    </dgm:pt>
    <dgm:pt modelId="{15E26AE0-A9EA-4E2A-8001-54AB592013E2}" type="pres">
      <dgm:prSet presAssocID="{103B86EA-9C3E-4475-AB5D-DB0A507ED1F5}" presName="hierRoot3" presStyleCnt="0"/>
      <dgm:spPr/>
    </dgm:pt>
    <dgm:pt modelId="{13C697E4-650E-4B12-8EC5-E2A329F412D7}" type="pres">
      <dgm:prSet presAssocID="{103B86EA-9C3E-4475-AB5D-DB0A507ED1F5}" presName="composite3" presStyleCnt="0"/>
      <dgm:spPr/>
    </dgm:pt>
    <dgm:pt modelId="{B10EDEB6-304D-4E84-B3F9-47B00E0D377B}" type="pres">
      <dgm:prSet presAssocID="{103B86EA-9C3E-4475-AB5D-DB0A507ED1F5}" presName="background3" presStyleLbl="node3" presStyleIdx="0" presStyleCnt="4"/>
      <dgm:spPr/>
    </dgm:pt>
    <dgm:pt modelId="{2993C002-8BDF-44D4-8D74-A1BB1007E335}" type="pres">
      <dgm:prSet presAssocID="{103B86EA-9C3E-4475-AB5D-DB0A507ED1F5}" presName="text3" presStyleLbl="fgAcc3" presStyleIdx="0" presStyleCnt="4">
        <dgm:presLayoutVars>
          <dgm:chPref val="3"/>
        </dgm:presLayoutVars>
      </dgm:prSet>
      <dgm:spPr/>
    </dgm:pt>
    <dgm:pt modelId="{D46C05CB-DFAD-4727-996F-8D4405B00584}" type="pres">
      <dgm:prSet presAssocID="{103B86EA-9C3E-4475-AB5D-DB0A507ED1F5}" presName="hierChild4" presStyleCnt="0"/>
      <dgm:spPr/>
    </dgm:pt>
    <dgm:pt modelId="{83D552F3-8F31-4D85-AFD4-B470605997FE}" type="pres">
      <dgm:prSet presAssocID="{C3781817-D6FE-439C-975C-4327FE0F8FC0}" presName="Name17" presStyleLbl="parChTrans1D3" presStyleIdx="1" presStyleCnt="4"/>
      <dgm:spPr/>
    </dgm:pt>
    <dgm:pt modelId="{2C4EB86E-AE82-46A2-8D02-BAA7597BFAF2}" type="pres">
      <dgm:prSet presAssocID="{359E3DD7-E848-45FA-9ACC-3D35ED6C3ACD}" presName="hierRoot3" presStyleCnt="0"/>
      <dgm:spPr/>
    </dgm:pt>
    <dgm:pt modelId="{5642E46A-45F8-4102-9782-B487DB7741F4}" type="pres">
      <dgm:prSet presAssocID="{359E3DD7-E848-45FA-9ACC-3D35ED6C3ACD}" presName="composite3" presStyleCnt="0"/>
      <dgm:spPr/>
    </dgm:pt>
    <dgm:pt modelId="{3635B322-1B55-4D43-AF65-CADD6C6A50A4}" type="pres">
      <dgm:prSet presAssocID="{359E3DD7-E848-45FA-9ACC-3D35ED6C3ACD}" presName="background3" presStyleLbl="node3" presStyleIdx="1" presStyleCnt="4"/>
      <dgm:spPr/>
    </dgm:pt>
    <dgm:pt modelId="{58459323-DA97-43BF-9EC1-E3A920402752}" type="pres">
      <dgm:prSet presAssocID="{359E3DD7-E848-45FA-9ACC-3D35ED6C3ACD}" presName="text3" presStyleLbl="fgAcc3" presStyleIdx="1" presStyleCnt="4">
        <dgm:presLayoutVars>
          <dgm:chPref val="3"/>
        </dgm:presLayoutVars>
      </dgm:prSet>
      <dgm:spPr/>
    </dgm:pt>
    <dgm:pt modelId="{73C678BC-B9B0-4029-A940-0FF0809183CB}" type="pres">
      <dgm:prSet presAssocID="{359E3DD7-E848-45FA-9ACC-3D35ED6C3ACD}" presName="hierChild4" presStyleCnt="0"/>
      <dgm:spPr/>
    </dgm:pt>
    <dgm:pt modelId="{938CFD64-C380-41EB-9DF6-9743583D2151}" type="pres">
      <dgm:prSet presAssocID="{266E5954-D0B5-455D-B6F3-4E189D1E5081}" presName="Name17" presStyleLbl="parChTrans1D3" presStyleIdx="2" presStyleCnt="4"/>
      <dgm:spPr/>
    </dgm:pt>
    <dgm:pt modelId="{8826970E-6897-4865-89D0-5D804F8A5A5C}" type="pres">
      <dgm:prSet presAssocID="{A89C1361-139D-40E5-B66C-8F98149FEDA1}" presName="hierRoot3" presStyleCnt="0"/>
      <dgm:spPr/>
    </dgm:pt>
    <dgm:pt modelId="{DA8677B2-08F9-40B8-AA24-2B99FB7F5051}" type="pres">
      <dgm:prSet presAssocID="{A89C1361-139D-40E5-B66C-8F98149FEDA1}" presName="composite3" presStyleCnt="0"/>
      <dgm:spPr/>
    </dgm:pt>
    <dgm:pt modelId="{C4D5CBF6-BADB-4451-9821-A097FF5F0310}" type="pres">
      <dgm:prSet presAssocID="{A89C1361-139D-40E5-B66C-8F98149FEDA1}" presName="background3" presStyleLbl="node3" presStyleIdx="2" presStyleCnt="4"/>
      <dgm:spPr/>
    </dgm:pt>
    <dgm:pt modelId="{931BA2CA-A477-4787-B32C-5D419565B2C3}" type="pres">
      <dgm:prSet presAssocID="{A89C1361-139D-40E5-B66C-8F98149FEDA1}" presName="text3" presStyleLbl="fgAcc3" presStyleIdx="2" presStyleCnt="4">
        <dgm:presLayoutVars>
          <dgm:chPref val="3"/>
        </dgm:presLayoutVars>
      </dgm:prSet>
      <dgm:spPr/>
    </dgm:pt>
    <dgm:pt modelId="{C3A9CDC3-2320-403A-A1C5-8FB727F40AA9}" type="pres">
      <dgm:prSet presAssocID="{A89C1361-139D-40E5-B66C-8F98149FEDA1}" presName="hierChild4" presStyleCnt="0"/>
      <dgm:spPr/>
    </dgm:pt>
    <dgm:pt modelId="{C56F34EE-4110-4C85-8793-5B3DE75C3AB1}" type="pres">
      <dgm:prSet presAssocID="{9BA88069-3A6B-41E5-9B0E-637FD5002CD2}" presName="Name17" presStyleLbl="parChTrans1D3" presStyleIdx="3" presStyleCnt="4"/>
      <dgm:spPr/>
    </dgm:pt>
    <dgm:pt modelId="{F7AA80E7-8041-4202-BD70-E22C55AEF6CA}" type="pres">
      <dgm:prSet presAssocID="{9FE0AA9E-1634-4417-8BAB-9FA0AA8FB823}" presName="hierRoot3" presStyleCnt="0"/>
      <dgm:spPr/>
    </dgm:pt>
    <dgm:pt modelId="{D6EE9783-8B6F-40CE-B75C-DA7B176B3E48}" type="pres">
      <dgm:prSet presAssocID="{9FE0AA9E-1634-4417-8BAB-9FA0AA8FB823}" presName="composite3" presStyleCnt="0"/>
      <dgm:spPr/>
    </dgm:pt>
    <dgm:pt modelId="{4F91828F-9DD6-4008-A46D-950F01A1ADA6}" type="pres">
      <dgm:prSet presAssocID="{9FE0AA9E-1634-4417-8BAB-9FA0AA8FB823}" presName="background3" presStyleLbl="node3" presStyleIdx="3" presStyleCnt="4"/>
      <dgm:spPr/>
    </dgm:pt>
    <dgm:pt modelId="{B25F1C2F-9B21-4B83-ABDF-D35002B429E2}" type="pres">
      <dgm:prSet presAssocID="{9FE0AA9E-1634-4417-8BAB-9FA0AA8FB823}" presName="text3" presStyleLbl="fgAcc3" presStyleIdx="3" presStyleCnt="4">
        <dgm:presLayoutVars>
          <dgm:chPref val="3"/>
        </dgm:presLayoutVars>
      </dgm:prSet>
      <dgm:spPr/>
    </dgm:pt>
    <dgm:pt modelId="{57BB227F-E2AF-44D5-8B8B-1B51DFA0235B}" type="pres">
      <dgm:prSet presAssocID="{9FE0AA9E-1634-4417-8BAB-9FA0AA8FB823}" presName="hierChild4" presStyleCnt="0"/>
      <dgm:spPr/>
    </dgm:pt>
  </dgm:ptLst>
  <dgm:cxnLst>
    <dgm:cxn modelId="{F5F4F21F-A068-47AB-9C16-7FA0564F82F5}" type="presOf" srcId="{520DB6FD-35CE-4563-8362-01A4E5AD5B2C}" destId="{E319A365-9A07-488C-96FD-FB780D5F74EA}" srcOrd="0" destOrd="0" presId="urn:microsoft.com/office/officeart/2005/8/layout/hierarchy1"/>
    <dgm:cxn modelId="{81C9BC20-377D-4092-88A8-1CC616A0CD64}" srcId="{A6B29937-80EF-4AE4-A80A-706CE39B6BE0}" destId="{103B86EA-9C3E-4475-AB5D-DB0A507ED1F5}" srcOrd="0" destOrd="0" parTransId="{A50F9345-A800-4343-8F7B-B964553E47B1}" sibTransId="{0E7792C7-E87B-4AE8-A0CB-E23515AD2220}"/>
    <dgm:cxn modelId="{21848322-08E5-4BAD-8B70-6E236E057E7C}" srcId="{A6B29937-80EF-4AE4-A80A-706CE39B6BE0}" destId="{9FE0AA9E-1634-4417-8BAB-9FA0AA8FB823}" srcOrd="3" destOrd="0" parTransId="{9BA88069-3A6B-41E5-9B0E-637FD5002CD2}" sibTransId="{D544EA8A-09D4-45BB-9000-803A0714DC02}"/>
    <dgm:cxn modelId="{E4D18C34-D956-47A3-92EE-F36EEDCFB71A}" type="presOf" srcId="{A50F9345-A800-4343-8F7B-B964553E47B1}" destId="{3F0A4BA1-F146-4CD4-8575-82C8F0B6AAAA}" srcOrd="0" destOrd="0" presId="urn:microsoft.com/office/officeart/2005/8/layout/hierarchy1"/>
    <dgm:cxn modelId="{E73C7635-57C5-4037-A17E-D35A71860D81}" type="presOf" srcId="{3DF744DC-0E1F-48A4-90C7-835028FB3A5B}" destId="{CA46132C-C813-4A6C-B7D9-8B465EFBEC22}" srcOrd="0" destOrd="0" presId="urn:microsoft.com/office/officeart/2005/8/layout/hierarchy1"/>
    <dgm:cxn modelId="{FA79AD3B-8F6E-4A4F-A516-5B4C8F9C0031}" type="presOf" srcId="{9BA88069-3A6B-41E5-9B0E-637FD5002CD2}" destId="{C56F34EE-4110-4C85-8793-5B3DE75C3AB1}" srcOrd="0" destOrd="0" presId="urn:microsoft.com/office/officeart/2005/8/layout/hierarchy1"/>
    <dgm:cxn modelId="{01D3FF3C-21CC-4951-B2A4-65A38DADD8B9}" type="presOf" srcId="{359E3DD7-E848-45FA-9ACC-3D35ED6C3ACD}" destId="{58459323-DA97-43BF-9EC1-E3A920402752}" srcOrd="0" destOrd="0" presId="urn:microsoft.com/office/officeart/2005/8/layout/hierarchy1"/>
    <dgm:cxn modelId="{1895345D-760A-4505-9E48-399404624919}" srcId="{A6B29937-80EF-4AE4-A80A-706CE39B6BE0}" destId="{A89C1361-139D-40E5-B66C-8F98149FEDA1}" srcOrd="2" destOrd="0" parTransId="{266E5954-D0B5-455D-B6F3-4E189D1E5081}" sibTransId="{1131AE0C-69E2-4E60-8464-80092517C222}"/>
    <dgm:cxn modelId="{1568F341-EB4B-44AC-8D72-AB8DBEA27762}" type="presOf" srcId="{C3781817-D6FE-439C-975C-4327FE0F8FC0}" destId="{83D552F3-8F31-4D85-AFD4-B470605997FE}" srcOrd="0" destOrd="0" presId="urn:microsoft.com/office/officeart/2005/8/layout/hierarchy1"/>
    <dgm:cxn modelId="{30CCFD41-D479-4AFA-9BA2-1250B36CA9D1}" type="presOf" srcId="{103B86EA-9C3E-4475-AB5D-DB0A507ED1F5}" destId="{2993C002-8BDF-44D4-8D74-A1BB1007E335}" srcOrd="0" destOrd="0" presId="urn:microsoft.com/office/officeart/2005/8/layout/hierarchy1"/>
    <dgm:cxn modelId="{83F40564-DF9C-422B-B879-9C28881C0A3F}" type="presOf" srcId="{6079C07A-F750-4B82-A8DD-529E14084A20}" destId="{95F6FB85-C3EF-4B77-A404-8C4643A65A00}" srcOrd="0" destOrd="0" presId="urn:microsoft.com/office/officeart/2005/8/layout/hierarchy1"/>
    <dgm:cxn modelId="{D492004D-C515-4B3F-8FCF-C3E3B2150AD8}" type="presOf" srcId="{9FE0AA9E-1634-4417-8BAB-9FA0AA8FB823}" destId="{B25F1C2F-9B21-4B83-ABDF-D35002B429E2}" srcOrd="0" destOrd="0" presId="urn:microsoft.com/office/officeart/2005/8/layout/hierarchy1"/>
    <dgm:cxn modelId="{22C2567E-6E10-41E5-8543-015EB9A1D910}" srcId="{3DF744DC-0E1F-48A4-90C7-835028FB3A5B}" destId="{A6B29937-80EF-4AE4-A80A-706CE39B6BE0}" srcOrd="0" destOrd="0" parTransId="{520DB6FD-35CE-4563-8362-01A4E5AD5B2C}" sibTransId="{1C19A857-7101-435F-A1C5-2C11E870CA0E}"/>
    <dgm:cxn modelId="{13C88B9B-9202-4CE1-8289-CAADA4FBAB2C}" srcId="{6079C07A-F750-4B82-A8DD-529E14084A20}" destId="{3DF744DC-0E1F-48A4-90C7-835028FB3A5B}" srcOrd="0" destOrd="0" parTransId="{CFC8FA90-1C38-4FBD-8B06-789AC3CA5AF9}" sibTransId="{4AC0923C-0D94-412A-9CAE-2E5FC33DE5D7}"/>
    <dgm:cxn modelId="{CDB4BD9C-FC44-438D-AC91-2EF629CA62E2}" type="presOf" srcId="{A6B29937-80EF-4AE4-A80A-706CE39B6BE0}" destId="{2F91837F-EF1F-49D1-B21C-206A5F8C0EFD}" srcOrd="0" destOrd="0" presId="urn:microsoft.com/office/officeart/2005/8/layout/hierarchy1"/>
    <dgm:cxn modelId="{16DE8DC2-A459-4C1F-8360-1FEACB4B804B}" type="presOf" srcId="{A89C1361-139D-40E5-B66C-8F98149FEDA1}" destId="{931BA2CA-A477-4787-B32C-5D419565B2C3}" srcOrd="0" destOrd="0" presId="urn:microsoft.com/office/officeart/2005/8/layout/hierarchy1"/>
    <dgm:cxn modelId="{9EC198D2-3A61-4FB8-994D-11A36361DAE5}" srcId="{A6B29937-80EF-4AE4-A80A-706CE39B6BE0}" destId="{359E3DD7-E848-45FA-9ACC-3D35ED6C3ACD}" srcOrd="1" destOrd="0" parTransId="{C3781817-D6FE-439C-975C-4327FE0F8FC0}" sibTransId="{FAB6EE7E-6138-485B-8E88-364FFE380FD5}"/>
    <dgm:cxn modelId="{275185EC-A5B3-483B-9E4C-E1B8A1B3E07C}" type="presOf" srcId="{266E5954-D0B5-455D-B6F3-4E189D1E5081}" destId="{938CFD64-C380-41EB-9DF6-9743583D2151}" srcOrd="0" destOrd="0" presId="urn:microsoft.com/office/officeart/2005/8/layout/hierarchy1"/>
    <dgm:cxn modelId="{304865DC-3E88-4141-A09D-50A4DCAABEEA}" type="presParOf" srcId="{95F6FB85-C3EF-4B77-A404-8C4643A65A00}" destId="{65763DF0-009F-4171-B0F2-3B220595A632}" srcOrd="0" destOrd="0" presId="urn:microsoft.com/office/officeart/2005/8/layout/hierarchy1"/>
    <dgm:cxn modelId="{DCC16B46-885B-41A9-8B1A-B544235591D8}" type="presParOf" srcId="{65763DF0-009F-4171-B0F2-3B220595A632}" destId="{6733BB7E-11D4-4EE0-88C6-152B6898335F}" srcOrd="0" destOrd="0" presId="urn:microsoft.com/office/officeart/2005/8/layout/hierarchy1"/>
    <dgm:cxn modelId="{1E90485D-6D40-486F-8C8F-0D9D345D3A47}" type="presParOf" srcId="{6733BB7E-11D4-4EE0-88C6-152B6898335F}" destId="{ECF9C934-5E37-41F1-99DA-A9FE6E2C8BE5}" srcOrd="0" destOrd="0" presId="urn:microsoft.com/office/officeart/2005/8/layout/hierarchy1"/>
    <dgm:cxn modelId="{5B2BE8E3-D01F-478B-9A48-36DD21BBC0AE}" type="presParOf" srcId="{6733BB7E-11D4-4EE0-88C6-152B6898335F}" destId="{CA46132C-C813-4A6C-B7D9-8B465EFBEC22}" srcOrd="1" destOrd="0" presId="urn:microsoft.com/office/officeart/2005/8/layout/hierarchy1"/>
    <dgm:cxn modelId="{EC0DE015-5709-4EB9-BA0B-EFACE1A974F3}" type="presParOf" srcId="{65763DF0-009F-4171-B0F2-3B220595A632}" destId="{C09F38C2-A2C6-40AA-B335-9845277BBE1C}" srcOrd="1" destOrd="0" presId="urn:microsoft.com/office/officeart/2005/8/layout/hierarchy1"/>
    <dgm:cxn modelId="{8040B527-D5DF-40E5-BA59-F430FFFA565E}" type="presParOf" srcId="{C09F38C2-A2C6-40AA-B335-9845277BBE1C}" destId="{E319A365-9A07-488C-96FD-FB780D5F74EA}" srcOrd="0" destOrd="0" presId="urn:microsoft.com/office/officeart/2005/8/layout/hierarchy1"/>
    <dgm:cxn modelId="{EDFE932F-272D-4C64-8847-F120027E04A7}" type="presParOf" srcId="{C09F38C2-A2C6-40AA-B335-9845277BBE1C}" destId="{859850E0-E466-4F91-A40D-52C806455C99}" srcOrd="1" destOrd="0" presId="urn:microsoft.com/office/officeart/2005/8/layout/hierarchy1"/>
    <dgm:cxn modelId="{B5ADFC39-F1F3-4848-B595-C104529456C0}" type="presParOf" srcId="{859850E0-E466-4F91-A40D-52C806455C99}" destId="{C69CC03B-5FAF-4644-B048-E9267963606D}" srcOrd="0" destOrd="0" presId="urn:microsoft.com/office/officeart/2005/8/layout/hierarchy1"/>
    <dgm:cxn modelId="{50AC5F8A-B96D-483C-8EF1-AD7B6A465CD8}" type="presParOf" srcId="{C69CC03B-5FAF-4644-B048-E9267963606D}" destId="{E3E2160A-C70D-438E-BE4B-63644B985DC0}" srcOrd="0" destOrd="0" presId="urn:microsoft.com/office/officeart/2005/8/layout/hierarchy1"/>
    <dgm:cxn modelId="{E672D0FA-5ACC-4B73-8C62-9EA5EA87E237}" type="presParOf" srcId="{C69CC03B-5FAF-4644-B048-E9267963606D}" destId="{2F91837F-EF1F-49D1-B21C-206A5F8C0EFD}" srcOrd="1" destOrd="0" presId="urn:microsoft.com/office/officeart/2005/8/layout/hierarchy1"/>
    <dgm:cxn modelId="{03E3757F-2CE6-4BCD-8B2F-C66D320B0047}" type="presParOf" srcId="{859850E0-E466-4F91-A40D-52C806455C99}" destId="{F0845906-FC26-4D83-B719-7686E8AC273A}" srcOrd="1" destOrd="0" presId="urn:microsoft.com/office/officeart/2005/8/layout/hierarchy1"/>
    <dgm:cxn modelId="{91025E40-092C-46C3-B870-AF7A2EF532F5}" type="presParOf" srcId="{F0845906-FC26-4D83-B719-7686E8AC273A}" destId="{3F0A4BA1-F146-4CD4-8575-82C8F0B6AAAA}" srcOrd="0" destOrd="0" presId="urn:microsoft.com/office/officeart/2005/8/layout/hierarchy1"/>
    <dgm:cxn modelId="{BD2F8522-6E5A-4FB1-8061-5DA907FB7D28}" type="presParOf" srcId="{F0845906-FC26-4D83-B719-7686E8AC273A}" destId="{15E26AE0-A9EA-4E2A-8001-54AB592013E2}" srcOrd="1" destOrd="0" presId="urn:microsoft.com/office/officeart/2005/8/layout/hierarchy1"/>
    <dgm:cxn modelId="{4EC7EB9C-D545-4F88-AC69-BD692391D96C}" type="presParOf" srcId="{15E26AE0-A9EA-4E2A-8001-54AB592013E2}" destId="{13C697E4-650E-4B12-8EC5-E2A329F412D7}" srcOrd="0" destOrd="0" presId="urn:microsoft.com/office/officeart/2005/8/layout/hierarchy1"/>
    <dgm:cxn modelId="{A1AEFEFD-A9F3-4C86-A7BC-F288501196B5}" type="presParOf" srcId="{13C697E4-650E-4B12-8EC5-E2A329F412D7}" destId="{B10EDEB6-304D-4E84-B3F9-47B00E0D377B}" srcOrd="0" destOrd="0" presId="urn:microsoft.com/office/officeart/2005/8/layout/hierarchy1"/>
    <dgm:cxn modelId="{61E9687E-6BD4-4A70-AA18-710000D8F2DE}" type="presParOf" srcId="{13C697E4-650E-4B12-8EC5-E2A329F412D7}" destId="{2993C002-8BDF-44D4-8D74-A1BB1007E335}" srcOrd="1" destOrd="0" presId="urn:microsoft.com/office/officeart/2005/8/layout/hierarchy1"/>
    <dgm:cxn modelId="{FBBCB483-3F3C-4781-B1CE-8AC6FC15B113}" type="presParOf" srcId="{15E26AE0-A9EA-4E2A-8001-54AB592013E2}" destId="{D46C05CB-DFAD-4727-996F-8D4405B00584}" srcOrd="1" destOrd="0" presId="urn:microsoft.com/office/officeart/2005/8/layout/hierarchy1"/>
    <dgm:cxn modelId="{342F42BD-E3CD-466B-B76E-5B74265643FB}" type="presParOf" srcId="{F0845906-FC26-4D83-B719-7686E8AC273A}" destId="{83D552F3-8F31-4D85-AFD4-B470605997FE}" srcOrd="2" destOrd="0" presId="urn:microsoft.com/office/officeart/2005/8/layout/hierarchy1"/>
    <dgm:cxn modelId="{A86F64EA-4BE0-4B33-851E-42A6D71B015C}" type="presParOf" srcId="{F0845906-FC26-4D83-B719-7686E8AC273A}" destId="{2C4EB86E-AE82-46A2-8D02-BAA7597BFAF2}" srcOrd="3" destOrd="0" presId="urn:microsoft.com/office/officeart/2005/8/layout/hierarchy1"/>
    <dgm:cxn modelId="{C0D5C0BE-EB6E-4186-8874-B5996F3421EF}" type="presParOf" srcId="{2C4EB86E-AE82-46A2-8D02-BAA7597BFAF2}" destId="{5642E46A-45F8-4102-9782-B487DB7741F4}" srcOrd="0" destOrd="0" presId="urn:microsoft.com/office/officeart/2005/8/layout/hierarchy1"/>
    <dgm:cxn modelId="{3FDA3F09-A59F-4FA2-88D5-DF7F68E278E7}" type="presParOf" srcId="{5642E46A-45F8-4102-9782-B487DB7741F4}" destId="{3635B322-1B55-4D43-AF65-CADD6C6A50A4}" srcOrd="0" destOrd="0" presId="urn:microsoft.com/office/officeart/2005/8/layout/hierarchy1"/>
    <dgm:cxn modelId="{68581435-4C3A-4AD9-A1D4-12BE46CD7C0D}" type="presParOf" srcId="{5642E46A-45F8-4102-9782-B487DB7741F4}" destId="{58459323-DA97-43BF-9EC1-E3A920402752}" srcOrd="1" destOrd="0" presId="urn:microsoft.com/office/officeart/2005/8/layout/hierarchy1"/>
    <dgm:cxn modelId="{079D1C47-D633-4C81-883D-A91E37D98E0F}" type="presParOf" srcId="{2C4EB86E-AE82-46A2-8D02-BAA7597BFAF2}" destId="{73C678BC-B9B0-4029-A940-0FF0809183CB}" srcOrd="1" destOrd="0" presId="urn:microsoft.com/office/officeart/2005/8/layout/hierarchy1"/>
    <dgm:cxn modelId="{9D441BEF-F6F7-447F-A654-BF1DD14B5225}" type="presParOf" srcId="{F0845906-FC26-4D83-B719-7686E8AC273A}" destId="{938CFD64-C380-41EB-9DF6-9743583D2151}" srcOrd="4" destOrd="0" presId="urn:microsoft.com/office/officeart/2005/8/layout/hierarchy1"/>
    <dgm:cxn modelId="{51A77FBB-5FB2-404B-9CFC-C0270AEB0AE2}" type="presParOf" srcId="{F0845906-FC26-4D83-B719-7686E8AC273A}" destId="{8826970E-6897-4865-89D0-5D804F8A5A5C}" srcOrd="5" destOrd="0" presId="urn:microsoft.com/office/officeart/2005/8/layout/hierarchy1"/>
    <dgm:cxn modelId="{B2FA2D77-2532-4C15-97F2-C473EA4125F7}" type="presParOf" srcId="{8826970E-6897-4865-89D0-5D804F8A5A5C}" destId="{DA8677B2-08F9-40B8-AA24-2B99FB7F5051}" srcOrd="0" destOrd="0" presId="urn:microsoft.com/office/officeart/2005/8/layout/hierarchy1"/>
    <dgm:cxn modelId="{26D2B154-BD44-4BA5-B6AF-C02AA7CCBB41}" type="presParOf" srcId="{DA8677B2-08F9-40B8-AA24-2B99FB7F5051}" destId="{C4D5CBF6-BADB-4451-9821-A097FF5F0310}" srcOrd="0" destOrd="0" presId="urn:microsoft.com/office/officeart/2005/8/layout/hierarchy1"/>
    <dgm:cxn modelId="{8B49F620-5C81-43B3-B210-55D0BD478750}" type="presParOf" srcId="{DA8677B2-08F9-40B8-AA24-2B99FB7F5051}" destId="{931BA2CA-A477-4787-B32C-5D419565B2C3}" srcOrd="1" destOrd="0" presId="urn:microsoft.com/office/officeart/2005/8/layout/hierarchy1"/>
    <dgm:cxn modelId="{89569BEC-043F-4C99-9B48-33348F4D4FA5}" type="presParOf" srcId="{8826970E-6897-4865-89D0-5D804F8A5A5C}" destId="{C3A9CDC3-2320-403A-A1C5-8FB727F40AA9}" srcOrd="1" destOrd="0" presId="urn:microsoft.com/office/officeart/2005/8/layout/hierarchy1"/>
    <dgm:cxn modelId="{1950B4B7-08EC-4029-88E2-ECE052D5DA06}" type="presParOf" srcId="{F0845906-FC26-4D83-B719-7686E8AC273A}" destId="{C56F34EE-4110-4C85-8793-5B3DE75C3AB1}" srcOrd="6" destOrd="0" presId="urn:microsoft.com/office/officeart/2005/8/layout/hierarchy1"/>
    <dgm:cxn modelId="{D5FC5826-4F72-47F4-B146-47DEBDAB05BC}" type="presParOf" srcId="{F0845906-FC26-4D83-B719-7686E8AC273A}" destId="{F7AA80E7-8041-4202-BD70-E22C55AEF6CA}" srcOrd="7" destOrd="0" presId="urn:microsoft.com/office/officeart/2005/8/layout/hierarchy1"/>
    <dgm:cxn modelId="{75344D55-7FD5-40F4-A235-D3468144EC91}" type="presParOf" srcId="{F7AA80E7-8041-4202-BD70-E22C55AEF6CA}" destId="{D6EE9783-8B6F-40CE-B75C-DA7B176B3E48}" srcOrd="0" destOrd="0" presId="urn:microsoft.com/office/officeart/2005/8/layout/hierarchy1"/>
    <dgm:cxn modelId="{FC6345DC-B172-4207-BE5D-514937C2272A}" type="presParOf" srcId="{D6EE9783-8B6F-40CE-B75C-DA7B176B3E48}" destId="{4F91828F-9DD6-4008-A46D-950F01A1ADA6}" srcOrd="0" destOrd="0" presId="urn:microsoft.com/office/officeart/2005/8/layout/hierarchy1"/>
    <dgm:cxn modelId="{9F27D24C-78B4-4213-9F0D-EAA71902AE66}" type="presParOf" srcId="{D6EE9783-8B6F-40CE-B75C-DA7B176B3E48}" destId="{B25F1C2F-9B21-4B83-ABDF-D35002B429E2}" srcOrd="1" destOrd="0" presId="urn:microsoft.com/office/officeart/2005/8/layout/hierarchy1"/>
    <dgm:cxn modelId="{EF1AAA5A-D842-41E3-A38F-B26DC81FF044}" type="presParOf" srcId="{F7AA80E7-8041-4202-BD70-E22C55AEF6CA}" destId="{57BB227F-E2AF-44D5-8B8B-1B51DFA0235B}"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56F34EE-4110-4C85-8793-5B3DE75C3AB1}">
      <dsp:nvSpPr>
        <dsp:cNvPr id="0" name=""/>
        <dsp:cNvSpPr/>
      </dsp:nvSpPr>
      <dsp:spPr>
        <a:xfrm>
          <a:off x="3088326" y="1748754"/>
          <a:ext cx="2053474" cy="325755"/>
        </a:xfrm>
        <a:custGeom>
          <a:avLst/>
          <a:gdLst/>
          <a:ahLst/>
          <a:cxnLst/>
          <a:rect l="0" t="0" r="0" b="0"/>
          <a:pathLst>
            <a:path>
              <a:moveTo>
                <a:pt x="0" y="0"/>
              </a:moveTo>
              <a:lnTo>
                <a:pt x="0" y="221992"/>
              </a:lnTo>
              <a:lnTo>
                <a:pt x="2053474" y="221992"/>
              </a:lnTo>
              <a:lnTo>
                <a:pt x="2053474" y="3257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38CFD64-C380-41EB-9DF6-9743583D2151}">
      <dsp:nvSpPr>
        <dsp:cNvPr id="0" name=""/>
        <dsp:cNvSpPr/>
      </dsp:nvSpPr>
      <dsp:spPr>
        <a:xfrm>
          <a:off x="3088326" y="1748754"/>
          <a:ext cx="684491" cy="325755"/>
        </a:xfrm>
        <a:custGeom>
          <a:avLst/>
          <a:gdLst/>
          <a:ahLst/>
          <a:cxnLst/>
          <a:rect l="0" t="0" r="0" b="0"/>
          <a:pathLst>
            <a:path>
              <a:moveTo>
                <a:pt x="0" y="0"/>
              </a:moveTo>
              <a:lnTo>
                <a:pt x="0" y="221992"/>
              </a:lnTo>
              <a:lnTo>
                <a:pt x="684491" y="221992"/>
              </a:lnTo>
              <a:lnTo>
                <a:pt x="684491" y="3257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D552F3-8F31-4D85-AFD4-B470605997FE}">
      <dsp:nvSpPr>
        <dsp:cNvPr id="0" name=""/>
        <dsp:cNvSpPr/>
      </dsp:nvSpPr>
      <dsp:spPr>
        <a:xfrm>
          <a:off x="2403834" y="1748754"/>
          <a:ext cx="684491" cy="325755"/>
        </a:xfrm>
        <a:custGeom>
          <a:avLst/>
          <a:gdLst/>
          <a:ahLst/>
          <a:cxnLst/>
          <a:rect l="0" t="0" r="0" b="0"/>
          <a:pathLst>
            <a:path>
              <a:moveTo>
                <a:pt x="684491" y="0"/>
              </a:moveTo>
              <a:lnTo>
                <a:pt x="684491" y="221992"/>
              </a:lnTo>
              <a:lnTo>
                <a:pt x="0" y="221992"/>
              </a:lnTo>
              <a:lnTo>
                <a:pt x="0" y="3257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F0A4BA1-F146-4CD4-8575-82C8F0B6AAAA}">
      <dsp:nvSpPr>
        <dsp:cNvPr id="0" name=""/>
        <dsp:cNvSpPr/>
      </dsp:nvSpPr>
      <dsp:spPr>
        <a:xfrm>
          <a:off x="1034851" y="1748754"/>
          <a:ext cx="2053474" cy="325755"/>
        </a:xfrm>
        <a:custGeom>
          <a:avLst/>
          <a:gdLst/>
          <a:ahLst/>
          <a:cxnLst/>
          <a:rect l="0" t="0" r="0" b="0"/>
          <a:pathLst>
            <a:path>
              <a:moveTo>
                <a:pt x="2053474" y="0"/>
              </a:moveTo>
              <a:lnTo>
                <a:pt x="2053474" y="221992"/>
              </a:lnTo>
              <a:lnTo>
                <a:pt x="0" y="221992"/>
              </a:lnTo>
              <a:lnTo>
                <a:pt x="0" y="3257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319A365-9A07-488C-96FD-FB780D5F74EA}">
      <dsp:nvSpPr>
        <dsp:cNvPr id="0" name=""/>
        <dsp:cNvSpPr/>
      </dsp:nvSpPr>
      <dsp:spPr>
        <a:xfrm>
          <a:off x="3042606" y="711749"/>
          <a:ext cx="91440" cy="325755"/>
        </a:xfrm>
        <a:custGeom>
          <a:avLst/>
          <a:gdLst/>
          <a:ahLst/>
          <a:cxnLst/>
          <a:rect l="0" t="0" r="0" b="0"/>
          <a:pathLst>
            <a:path>
              <a:moveTo>
                <a:pt x="45720" y="0"/>
              </a:moveTo>
              <a:lnTo>
                <a:pt x="45720" y="3257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CF9C934-5E37-41F1-99DA-A9FE6E2C8BE5}">
      <dsp:nvSpPr>
        <dsp:cNvPr id="0" name=""/>
        <dsp:cNvSpPr/>
      </dsp:nvSpPr>
      <dsp:spPr>
        <a:xfrm>
          <a:off x="2528287" y="501"/>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A46132C-C813-4A6C-B7D9-8B465EFBEC22}">
      <dsp:nvSpPr>
        <dsp:cNvPr id="0" name=""/>
        <dsp:cNvSpPr/>
      </dsp:nvSpPr>
      <dsp:spPr>
        <a:xfrm>
          <a:off x="2652740" y="118731"/>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Chief Executive</a:t>
          </a:r>
        </a:p>
      </dsp:txBody>
      <dsp:txXfrm>
        <a:off x="2673572" y="139563"/>
        <a:ext cx="1078412" cy="669584"/>
      </dsp:txXfrm>
    </dsp:sp>
    <dsp:sp modelId="{E3E2160A-C70D-438E-BE4B-63644B985DC0}">
      <dsp:nvSpPr>
        <dsp:cNvPr id="0" name=""/>
        <dsp:cNvSpPr/>
      </dsp:nvSpPr>
      <dsp:spPr>
        <a:xfrm>
          <a:off x="2528287" y="1037505"/>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F91837F-EF1F-49D1-B21C-206A5F8C0EFD}">
      <dsp:nvSpPr>
        <dsp:cNvPr id="0" name=""/>
        <dsp:cNvSpPr/>
      </dsp:nvSpPr>
      <dsp:spPr>
        <a:xfrm>
          <a:off x="2652740" y="1155735"/>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Corporate Director - HAS</a:t>
          </a:r>
        </a:p>
      </dsp:txBody>
      <dsp:txXfrm>
        <a:off x="2673572" y="1176567"/>
        <a:ext cx="1078412" cy="669584"/>
      </dsp:txXfrm>
    </dsp:sp>
    <dsp:sp modelId="{B10EDEB6-304D-4E84-B3F9-47B00E0D377B}">
      <dsp:nvSpPr>
        <dsp:cNvPr id="0" name=""/>
        <dsp:cNvSpPr/>
      </dsp:nvSpPr>
      <dsp:spPr>
        <a:xfrm>
          <a:off x="474813" y="2074509"/>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993C002-8BDF-44D4-8D74-A1BB1007E335}">
      <dsp:nvSpPr>
        <dsp:cNvPr id="0" name=""/>
        <dsp:cNvSpPr/>
      </dsp:nvSpPr>
      <dsp:spPr>
        <a:xfrm>
          <a:off x="599266" y="2192740"/>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Assistant Director - Adult Social Care / Chief Social Care Practitioner</a:t>
          </a:r>
        </a:p>
      </dsp:txBody>
      <dsp:txXfrm>
        <a:off x="620098" y="2213572"/>
        <a:ext cx="1078412" cy="669584"/>
      </dsp:txXfrm>
    </dsp:sp>
    <dsp:sp modelId="{3635B322-1B55-4D43-AF65-CADD6C6A50A4}">
      <dsp:nvSpPr>
        <dsp:cNvPr id="0" name=""/>
        <dsp:cNvSpPr/>
      </dsp:nvSpPr>
      <dsp:spPr>
        <a:xfrm>
          <a:off x="1843796" y="2074509"/>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8459323-DA97-43BF-9EC1-E3A920402752}">
      <dsp:nvSpPr>
        <dsp:cNvPr id="0" name=""/>
        <dsp:cNvSpPr/>
      </dsp:nvSpPr>
      <dsp:spPr>
        <a:xfrm>
          <a:off x="1968249" y="2192740"/>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Assistant Director -Adult Social Care / Regulatory lead</a:t>
          </a:r>
        </a:p>
      </dsp:txBody>
      <dsp:txXfrm>
        <a:off x="1989081" y="2213572"/>
        <a:ext cx="1078412" cy="669584"/>
      </dsp:txXfrm>
    </dsp:sp>
    <dsp:sp modelId="{C4D5CBF6-BADB-4451-9821-A097FF5F0310}">
      <dsp:nvSpPr>
        <dsp:cNvPr id="0" name=""/>
        <dsp:cNvSpPr/>
      </dsp:nvSpPr>
      <dsp:spPr>
        <a:xfrm>
          <a:off x="3212778" y="2074509"/>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31BA2CA-A477-4787-B32C-5D419565B2C3}">
      <dsp:nvSpPr>
        <dsp:cNvPr id="0" name=""/>
        <dsp:cNvSpPr/>
      </dsp:nvSpPr>
      <dsp:spPr>
        <a:xfrm>
          <a:off x="3337231" y="2192740"/>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Assistant Director - Prevention and Service Development</a:t>
          </a:r>
        </a:p>
      </dsp:txBody>
      <dsp:txXfrm>
        <a:off x="3358063" y="2213572"/>
        <a:ext cx="1078412" cy="669584"/>
      </dsp:txXfrm>
    </dsp:sp>
    <dsp:sp modelId="{4F91828F-9DD6-4008-A46D-950F01A1ADA6}">
      <dsp:nvSpPr>
        <dsp:cNvPr id="0" name=""/>
        <dsp:cNvSpPr/>
      </dsp:nvSpPr>
      <dsp:spPr>
        <a:xfrm>
          <a:off x="4581761" y="2074509"/>
          <a:ext cx="1120076" cy="71124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25F1C2F-9B21-4B83-ABDF-D35002B429E2}">
      <dsp:nvSpPr>
        <dsp:cNvPr id="0" name=""/>
        <dsp:cNvSpPr/>
      </dsp:nvSpPr>
      <dsp:spPr>
        <a:xfrm>
          <a:off x="4706214" y="2192740"/>
          <a:ext cx="1120076" cy="71124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Director of Public Health</a:t>
          </a:r>
        </a:p>
      </dsp:txBody>
      <dsp:txXfrm>
        <a:off x="4727046" y="2213572"/>
        <a:ext cx="1078412" cy="66958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0CB0C05C8846759041AE8BD5D92D72"/>
        <w:category>
          <w:name w:val="General"/>
          <w:gallery w:val="placeholder"/>
        </w:category>
        <w:types>
          <w:type w:val="bbPlcHdr"/>
        </w:types>
        <w:behaviors>
          <w:behavior w:val="content"/>
        </w:behaviors>
        <w:guid w:val="{82166A8D-10D9-4525-A9E1-1C4D8C02EE58}"/>
      </w:docPartPr>
      <w:docPartBody>
        <w:p w:rsidR="00DD507A" w:rsidRDefault="00DD507A">
          <w:pPr>
            <w:pStyle w:val="E60CB0C05C8846759041AE8BD5D92D72"/>
          </w:pPr>
          <w:r w:rsidRPr="002E389A">
            <w:rPr>
              <w:rFonts w:ascii="Arial" w:eastAsia="Times New Roman" w:hAnsi="Arial" w:cs="Arial"/>
            </w:rPr>
            <w:t>Choose staff managed</w:t>
          </w:r>
        </w:p>
      </w:docPartBody>
    </w:docPart>
    <w:docPart>
      <w:docPartPr>
        <w:name w:val="8A633460C8894F3FADB51BC0B238E24D"/>
        <w:category>
          <w:name w:val="General"/>
          <w:gallery w:val="placeholder"/>
        </w:category>
        <w:types>
          <w:type w:val="bbPlcHdr"/>
        </w:types>
        <w:behaviors>
          <w:behavior w:val="content"/>
        </w:behaviors>
        <w:guid w:val="{AE6390F6-E612-4C12-AAC9-961BA0DDE7DF}"/>
      </w:docPartPr>
      <w:docPartBody>
        <w:p w:rsidR="00DD507A" w:rsidRDefault="00DD507A">
          <w:pPr>
            <w:pStyle w:val="8A633460C8894F3FADB51BC0B238E24D"/>
          </w:pPr>
          <w:r w:rsidRPr="002E389A">
            <w:rPr>
              <w:rFonts w:ascii="Arial" w:eastAsia="Times New Roman" w:hAnsi="Arial" w:cs="Arial"/>
            </w:rPr>
            <w:t>Choose a job family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07A"/>
    <w:rsid w:val="00721FF0"/>
    <w:rsid w:val="00DD50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60CB0C05C8846759041AE8BD5D92D72">
    <w:name w:val="E60CB0C05C8846759041AE8BD5D92D72"/>
  </w:style>
  <w:style w:type="paragraph" w:customStyle="1" w:styleId="8A633460C8894F3FADB51BC0B238E24D">
    <w:name w:val="8A633460C8894F3FADB51BC0B238E2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c3228960-8dda-4990-96fa-d0546ee09822">
      <UserInfo>
        <DisplayName>Rachel Bowes</DisplayName>
        <AccountId>9565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D660B97DB380A41A61BBC12E08295A7" ma:contentTypeVersion="6" ma:contentTypeDescription="Create a new document." ma:contentTypeScope="" ma:versionID="512deca10207cd4b45e96bed0c73ccf9">
  <xsd:schema xmlns:xsd="http://www.w3.org/2001/XMLSchema" xmlns:xs="http://www.w3.org/2001/XMLSchema" xmlns:p="http://schemas.microsoft.com/office/2006/metadata/properties" xmlns:ns2="2bd45b5a-fd28-4b5c-af90-ff16a5e46994" xmlns:ns3="c3228960-8dda-4990-96fa-d0546ee09822" targetNamespace="http://schemas.microsoft.com/office/2006/metadata/properties" ma:root="true" ma:fieldsID="c380dc3d48ada0ead53723e19dd55bbd" ns2:_="" ns3:_="">
    <xsd:import namespace="2bd45b5a-fd28-4b5c-af90-ff16a5e46994"/>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d45b5a-fd28-4b5c-af90-ff16a5e469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6A4417-CA2E-4529-A466-C9FE3477D677}">
  <ds:schemaRefs>
    <ds:schemaRef ds:uri="http://schemas.microsoft.com/office/2006/metadata/properties"/>
    <ds:schemaRef ds:uri="http://schemas.microsoft.com/office/infopath/2007/PartnerControls"/>
    <ds:schemaRef ds:uri="f3a71291-eee1-4620-9c1b-484109a52a36"/>
    <ds:schemaRef ds:uri="c3228960-8dda-4990-96fa-d0546ee09822"/>
  </ds:schemaRefs>
</ds:datastoreItem>
</file>

<file path=customXml/itemProps2.xml><?xml version="1.0" encoding="utf-8"?>
<ds:datastoreItem xmlns:ds="http://schemas.openxmlformats.org/officeDocument/2006/customXml" ds:itemID="{7F697E78-B6B4-4066-A423-32DEA8721F5A}">
  <ds:schemaRefs>
    <ds:schemaRef ds:uri="http://schemas.microsoft.com/sharepoint/v3/contenttype/forms"/>
  </ds:schemaRefs>
</ds:datastoreItem>
</file>

<file path=customXml/itemProps3.xml><?xml version="1.0" encoding="utf-8"?>
<ds:datastoreItem xmlns:ds="http://schemas.openxmlformats.org/officeDocument/2006/customXml" ds:itemID="{005871A6-6DAB-47BA-8940-1524021CFA19}">
  <ds:schemaRefs>
    <ds:schemaRef ds:uri="http://schemas.openxmlformats.org/officeDocument/2006/bibliography"/>
  </ds:schemaRefs>
</ds:datastoreItem>
</file>

<file path=customXml/itemProps4.xml><?xml version="1.0" encoding="utf-8"?>
<ds:datastoreItem xmlns:ds="http://schemas.openxmlformats.org/officeDocument/2006/customXml" ds:itemID="{68F4B06D-D15F-449A-82EE-D37788EAB4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d45b5a-fd28-4b5c-af90-ff16a5e46994"/>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2112</Words>
  <Characters>12043</Characters>
  <Application>Microsoft Office Word</Application>
  <DocSecurity>4</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Cowan</dc:creator>
  <cp:lastModifiedBy>Sarah Louise France-Gorton</cp:lastModifiedBy>
  <cp:revision>2</cp:revision>
  <dcterms:created xsi:type="dcterms:W3CDTF">2025-11-06T17:30:00Z</dcterms:created>
  <dcterms:modified xsi:type="dcterms:W3CDTF">2025-11-06T17:30:00Z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0x010100DD660B97DB380A41A61BBC12E08295A7</vt:lpwstr>
  </property>
  <property fmtid="{D5CDD505-2E9C-101B-9397-08002B2CF9AE}" pid="3" name="ClassificationContentMarkingFooterShapeIds">
    <vt:lpwstr>2915879c,a4b17fa,25845e4e</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2025-10-29T09:12:13Z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cdf612d9-d55b-4047-8774-3330be358be2</vt:lpwstr>
  </property>
  <property fmtid="{D5CDD505-2E9C-101B-9397-08002B2CF9AE}" pid="12" name="MSIP_Label_13f27b87-3675-4fb5-85ad-fce3efd3a6b0_ContentBits">
    <vt:lpwstr>2</vt:lpwstr>
  </property>
</Properties>
</file>